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7CAE1" w14:textId="149A8890" w:rsidR="00627AA4" w:rsidRPr="00795500" w:rsidRDefault="00627AA4" w:rsidP="00627AA4">
      <w:pPr>
        <w:spacing w:line="204" w:lineRule="auto"/>
        <w:rPr>
          <w:rFonts w:ascii="Arial" w:hAnsi="Arial" w:cs="Arial"/>
          <w:b/>
          <w:sz w:val="22"/>
          <w:szCs w:val="22"/>
          <w:u w:val="single"/>
          <w:lang w:val="en-CA"/>
        </w:rPr>
      </w:pPr>
      <w:r w:rsidRPr="00795500">
        <w:rPr>
          <w:rFonts w:ascii="Arial" w:hAnsi="Arial" w:cs="Arial"/>
          <w:b/>
          <w:sz w:val="22"/>
          <w:szCs w:val="22"/>
          <w:u w:val="single"/>
          <w:lang w:val="en-CA"/>
        </w:rPr>
        <w:t>PERSONAL PROTECTIVE EQUIPMENT</w:t>
      </w:r>
    </w:p>
    <w:p w14:paraId="5DAB6C7B" w14:textId="77777777" w:rsidR="00627AA4" w:rsidRPr="00EF335D" w:rsidRDefault="00627AA4" w:rsidP="00627AA4">
      <w:pPr>
        <w:spacing w:line="204" w:lineRule="auto"/>
        <w:rPr>
          <w:rFonts w:ascii="Arial" w:hAnsi="Arial" w:cs="Arial"/>
          <w:b/>
          <w:sz w:val="20"/>
          <w:szCs w:val="20"/>
          <w:u w:val="single"/>
          <w:lang w:val="en-CA"/>
        </w:rPr>
      </w:pPr>
    </w:p>
    <w:p w14:paraId="09861B7A" w14:textId="77777777" w:rsidR="00627AA4" w:rsidRPr="00ED1130" w:rsidRDefault="00627AA4" w:rsidP="00ED1130">
      <w:pPr>
        <w:numPr>
          <w:ilvl w:val="0"/>
          <w:numId w:val="34"/>
        </w:numPr>
        <w:spacing w:line="276" w:lineRule="auto"/>
        <w:rPr>
          <w:rFonts w:ascii="Arial" w:hAnsi="Arial" w:cs="Arial"/>
          <w:sz w:val="22"/>
          <w:szCs w:val="22"/>
          <w:lang w:val="en-CA"/>
        </w:rPr>
      </w:pPr>
      <w:proofErr w:type="gramStart"/>
      <w:r w:rsidRPr="00ED1130">
        <w:rPr>
          <w:rFonts w:ascii="Arial" w:hAnsi="Arial" w:cs="Arial"/>
          <w:b/>
          <w:sz w:val="22"/>
          <w:szCs w:val="22"/>
          <w:lang w:val="en-CA"/>
        </w:rPr>
        <w:t>Hi Vis</w:t>
      </w:r>
      <w:proofErr w:type="gramEnd"/>
      <w:r w:rsidRPr="00ED1130">
        <w:rPr>
          <w:rFonts w:ascii="Arial" w:hAnsi="Arial" w:cs="Arial"/>
          <w:b/>
          <w:sz w:val="22"/>
          <w:szCs w:val="22"/>
          <w:lang w:val="en-CA"/>
        </w:rPr>
        <w:t xml:space="preserve"> Hard Hats</w:t>
      </w:r>
      <w:r w:rsidRPr="00ED1130">
        <w:rPr>
          <w:rFonts w:ascii="Arial" w:hAnsi="Arial" w:cs="Arial"/>
          <w:sz w:val="22"/>
          <w:szCs w:val="22"/>
          <w:lang w:val="en-CA"/>
        </w:rPr>
        <w:t xml:space="preserve"> – Must be worn when overhead hazards are present</w:t>
      </w:r>
      <w:r w:rsidR="00A144AA" w:rsidRPr="00ED1130">
        <w:rPr>
          <w:rFonts w:ascii="Arial" w:hAnsi="Arial" w:cs="Arial"/>
          <w:sz w:val="22"/>
          <w:szCs w:val="22"/>
          <w:lang w:val="en-CA"/>
        </w:rPr>
        <w:t xml:space="preserve"> or when in Sort Yard</w:t>
      </w:r>
      <w:r w:rsidRPr="00ED1130">
        <w:rPr>
          <w:rFonts w:ascii="Arial" w:hAnsi="Arial" w:cs="Arial"/>
          <w:sz w:val="22"/>
          <w:szCs w:val="22"/>
          <w:lang w:val="en-CA"/>
        </w:rPr>
        <w:t>.</w:t>
      </w:r>
    </w:p>
    <w:p w14:paraId="62524439" w14:textId="40D08DF4" w:rsidR="00627AA4" w:rsidRPr="00ED1130" w:rsidRDefault="00627AA4" w:rsidP="00ED1130">
      <w:pPr>
        <w:numPr>
          <w:ilvl w:val="0"/>
          <w:numId w:val="34"/>
        </w:numPr>
        <w:spacing w:line="276" w:lineRule="auto"/>
        <w:rPr>
          <w:rFonts w:ascii="Arial" w:hAnsi="Arial" w:cs="Arial"/>
          <w:sz w:val="22"/>
          <w:szCs w:val="22"/>
          <w:lang w:val="en-CA"/>
        </w:rPr>
      </w:pPr>
      <w:r w:rsidRPr="00ED1130">
        <w:rPr>
          <w:rFonts w:ascii="Arial" w:hAnsi="Arial" w:cs="Arial"/>
          <w:b/>
          <w:sz w:val="22"/>
          <w:szCs w:val="22"/>
          <w:lang w:val="en-CA"/>
        </w:rPr>
        <w:t xml:space="preserve">Boots – </w:t>
      </w:r>
      <w:r w:rsidRPr="00ED1130">
        <w:rPr>
          <w:rFonts w:ascii="Arial" w:hAnsi="Arial" w:cs="Arial"/>
          <w:sz w:val="22"/>
          <w:szCs w:val="22"/>
          <w:lang w:val="en-CA"/>
        </w:rPr>
        <w:t>Wear boots with good tread and ankle support. Caulk boots required to walk on booms</w:t>
      </w:r>
      <w:r w:rsidR="000730F9" w:rsidRPr="00ED1130">
        <w:rPr>
          <w:rFonts w:ascii="Arial" w:hAnsi="Arial" w:cs="Arial"/>
          <w:sz w:val="22"/>
          <w:szCs w:val="22"/>
          <w:lang w:val="en-CA"/>
        </w:rPr>
        <w:t xml:space="preserve"> or logs</w:t>
      </w:r>
      <w:r w:rsidRPr="00ED1130">
        <w:rPr>
          <w:rFonts w:ascii="Arial" w:hAnsi="Arial" w:cs="Arial"/>
          <w:sz w:val="22"/>
          <w:szCs w:val="22"/>
          <w:lang w:val="en-CA"/>
        </w:rPr>
        <w:t>. Caulks to be inspected daily.</w:t>
      </w:r>
    </w:p>
    <w:p w14:paraId="50810420" w14:textId="77777777" w:rsidR="00416FE6" w:rsidRDefault="00627AA4" w:rsidP="00ED1130">
      <w:pPr>
        <w:numPr>
          <w:ilvl w:val="0"/>
          <w:numId w:val="34"/>
        </w:numPr>
        <w:spacing w:line="276" w:lineRule="auto"/>
        <w:rPr>
          <w:rFonts w:ascii="Arial" w:hAnsi="Arial" w:cs="Arial"/>
          <w:b/>
          <w:sz w:val="22"/>
          <w:szCs w:val="22"/>
          <w:lang w:val="en-CA"/>
        </w:rPr>
      </w:pPr>
      <w:r w:rsidRPr="00ED1130">
        <w:rPr>
          <w:rFonts w:ascii="Arial" w:hAnsi="Arial" w:cs="Arial"/>
          <w:b/>
          <w:sz w:val="22"/>
          <w:szCs w:val="22"/>
          <w:lang w:val="en-CA"/>
        </w:rPr>
        <w:t>Hi Vis Vest</w:t>
      </w:r>
      <w:r w:rsidR="000C0818" w:rsidRPr="00ED1130">
        <w:rPr>
          <w:rFonts w:ascii="Arial" w:hAnsi="Arial" w:cs="Arial"/>
          <w:b/>
          <w:sz w:val="22"/>
          <w:szCs w:val="22"/>
          <w:lang w:val="en-CA"/>
        </w:rPr>
        <w:t>.</w:t>
      </w:r>
    </w:p>
    <w:p w14:paraId="7D08D89D" w14:textId="1CE74676" w:rsidR="00627AA4" w:rsidRPr="00ED1130" w:rsidRDefault="00416FE6" w:rsidP="00ED1130">
      <w:pPr>
        <w:numPr>
          <w:ilvl w:val="0"/>
          <w:numId w:val="34"/>
        </w:numPr>
        <w:spacing w:line="276" w:lineRule="auto"/>
        <w:rPr>
          <w:rFonts w:ascii="Arial" w:hAnsi="Arial" w:cs="Arial"/>
          <w:b/>
          <w:sz w:val="22"/>
          <w:szCs w:val="22"/>
          <w:lang w:val="en-CA"/>
        </w:rPr>
      </w:pPr>
      <w:r>
        <w:rPr>
          <w:rFonts w:ascii="Arial" w:hAnsi="Arial" w:cs="Arial"/>
          <w:b/>
          <w:sz w:val="22"/>
          <w:szCs w:val="22"/>
          <w:lang w:val="en-CA"/>
        </w:rPr>
        <w:t>Safety Goggles</w:t>
      </w:r>
      <w:r w:rsidR="00F060B4">
        <w:rPr>
          <w:rFonts w:ascii="Arial" w:hAnsi="Arial" w:cs="Arial"/>
          <w:b/>
          <w:sz w:val="22"/>
          <w:szCs w:val="22"/>
          <w:lang w:val="en-CA"/>
        </w:rPr>
        <w:br/>
      </w:r>
    </w:p>
    <w:p w14:paraId="02EB378F" w14:textId="77777777" w:rsidR="00627AA4" w:rsidRPr="000F2F4D" w:rsidRDefault="00627AA4" w:rsidP="00627AA4">
      <w:pPr>
        <w:spacing w:line="204" w:lineRule="auto"/>
        <w:rPr>
          <w:rFonts w:ascii="Arial" w:hAnsi="Arial" w:cs="Arial"/>
          <w:b/>
          <w:sz w:val="10"/>
          <w:szCs w:val="10"/>
          <w:u w:val="single"/>
          <w:lang w:val="en-CA"/>
        </w:rPr>
      </w:pPr>
    </w:p>
    <w:p w14:paraId="3EDB3580" w14:textId="77777777" w:rsidR="006B7FE0" w:rsidRPr="006B7FE0" w:rsidRDefault="006B7FE0" w:rsidP="00ED1130">
      <w:pPr>
        <w:spacing w:line="360" w:lineRule="auto"/>
        <w:rPr>
          <w:rFonts w:ascii="Arial" w:hAnsi="Arial" w:cs="Arial"/>
          <w:b/>
          <w:sz w:val="22"/>
          <w:szCs w:val="22"/>
          <w:u w:val="single"/>
        </w:rPr>
      </w:pPr>
      <w:r w:rsidRPr="006B7FE0">
        <w:rPr>
          <w:rFonts w:ascii="Arial" w:hAnsi="Arial" w:cs="Arial"/>
          <w:b/>
          <w:sz w:val="22"/>
          <w:szCs w:val="22"/>
          <w:u w:val="single"/>
        </w:rPr>
        <w:t>SAFE OPERATING PROCEDURES</w:t>
      </w:r>
    </w:p>
    <w:p w14:paraId="576168EF" w14:textId="311B3F32" w:rsidR="006B7FE0" w:rsidRPr="006B7FE0" w:rsidRDefault="00416FE6" w:rsidP="00416FE6">
      <w:pPr>
        <w:spacing w:line="276" w:lineRule="auto"/>
        <w:rPr>
          <w:rFonts w:ascii="Arial" w:hAnsi="Arial" w:cs="Arial"/>
          <w:sz w:val="22"/>
          <w:szCs w:val="22"/>
          <w:lang w:val="en-CA"/>
        </w:rPr>
      </w:pPr>
      <w:r>
        <w:rPr>
          <w:rFonts w:ascii="Arial" w:hAnsi="Arial" w:cs="Arial"/>
          <w:sz w:val="22"/>
          <w:szCs w:val="22"/>
          <w:lang w:val="en-CA"/>
        </w:rPr>
        <w:t>A Tire</w:t>
      </w:r>
      <w:r w:rsidRPr="00416FE6">
        <w:rPr>
          <w:rFonts w:ascii="Arial" w:hAnsi="Arial" w:cs="Arial"/>
          <w:sz w:val="22"/>
          <w:szCs w:val="22"/>
          <w:lang w:val="en-CA"/>
        </w:rPr>
        <w:t xml:space="preserve"> cage is designed to restrain multi-piece wheel and rim components during inflation as required </w:t>
      </w:r>
      <w:r w:rsidR="006B7FE0" w:rsidRPr="006B7FE0">
        <w:rPr>
          <w:rFonts w:ascii="Arial" w:hAnsi="Arial" w:cs="Arial"/>
          <w:sz w:val="22"/>
          <w:szCs w:val="22"/>
          <w:lang w:val="en-CA"/>
        </w:rPr>
        <w:t>Conduct a pre-shift check before starting</w:t>
      </w:r>
      <w:r>
        <w:rPr>
          <w:rFonts w:ascii="Arial" w:hAnsi="Arial" w:cs="Arial"/>
          <w:sz w:val="22"/>
          <w:szCs w:val="22"/>
          <w:lang w:val="en-CA"/>
        </w:rPr>
        <w:t>.</w:t>
      </w:r>
    </w:p>
    <w:p w14:paraId="367DDD8F" w14:textId="77777777" w:rsidR="00416FE6" w:rsidRPr="00416FE6" w:rsidRDefault="00416FE6" w:rsidP="00416FE6">
      <w:pPr>
        <w:numPr>
          <w:ilvl w:val="0"/>
          <w:numId w:val="53"/>
        </w:numPr>
        <w:spacing w:line="276" w:lineRule="auto"/>
        <w:rPr>
          <w:rFonts w:ascii="Arial" w:hAnsi="Arial" w:cs="Arial"/>
          <w:sz w:val="22"/>
          <w:szCs w:val="22"/>
          <w:lang w:val="en-CA"/>
        </w:rPr>
      </w:pPr>
      <w:r w:rsidRPr="00416FE6">
        <w:rPr>
          <w:rFonts w:ascii="Arial" w:hAnsi="Arial" w:cs="Arial"/>
          <w:sz w:val="22"/>
          <w:szCs w:val="22"/>
          <w:lang w:val="en-CA"/>
        </w:rPr>
        <w:t xml:space="preserve">Before using cage, check the following: Cage must be freestanding and at least three feet from any other objects or obstructions. </w:t>
      </w:r>
    </w:p>
    <w:p w14:paraId="15A982A1" w14:textId="77777777" w:rsidR="00416FE6" w:rsidRPr="00416FE6" w:rsidRDefault="00416FE6" w:rsidP="00416FE6">
      <w:pPr>
        <w:numPr>
          <w:ilvl w:val="0"/>
          <w:numId w:val="53"/>
        </w:numPr>
        <w:spacing w:line="276" w:lineRule="auto"/>
        <w:rPr>
          <w:rFonts w:ascii="Arial" w:hAnsi="Arial" w:cs="Arial"/>
          <w:sz w:val="22"/>
          <w:szCs w:val="22"/>
          <w:lang w:val="en-CA"/>
        </w:rPr>
      </w:pPr>
      <w:r w:rsidRPr="00416FE6">
        <w:rPr>
          <w:rFonts w:ascii="Arial" w:hAnsi="Arial" w:cs="Arial"/>
          <w:sz w:val="22"/>
          <w:szCs w:val="22"/>
          <w:lang w:val="en-CA"/>
        </w:rPr>
        <w:t xml:space="preserve">Do not modify the cage in any way. </w:t>
      </w:r>
    </w:p>
    <w:p w14:paraId="23051F80" w14:textId="77777777" w:rsidR="00416FE6" w:rsidRPr="00416FE6" w:rsidRDefault="00416FE6" w:rsidP="00416FE6">
      <w:pPr>
        <w:numPr>
          <w:ilvl w:val="0"/>
          <w:numId w:val="53"/>
        </w:numPr>
        <w:spacing w:line="276" w:lineRule="auto"/>
        <w:rPr>
          <w:rFonts w:ascii="Arial" w:hAnsi="Arial" w:cs="Arial"/>
          <w:sz w:val="22"/>
          <w:szCs w:val="22"/>
          <w:lang w:val="en-CA"/>
        </w:rPr>
      </w:pPr>
      <w:r w:rsidRPr="00416FE6">
        <w:rPr>
          <w:rFonts w:ascii="Arial" w:hAnsi="Arial" w:cs="Arial"/>
          <w:sz w:val="22"/>
          <w:szCs w:val="22"/>
          <w:lang w:val="en-CA"/>
        </w:rPr>
        <w:t xml:space="preserve">Discard cage if it is bent, cracked, or shows other signs of damage. Use a clip-on chuck, remote inflation and deflation valve, and sufficient length of hose to stand clear of the tire during inflation. </w:t>
      </w:r>
    </w:p>
    <w:p w14:paraId="16963025" w14:textId="77777777" w:rsidR="00416FE6" w:rsidRPr="00416FE6" w:rsidRDefault="00416FE6" w:rsidP="00416FE6">
      <w:pPr>
        <w:numPr>
          <w:ilvl w:val="0"/>
          <w:numId w:val="53"/>
        </w:numPr>
        <w:spacing w:line="276" w:lineRule="auto"/>
        <w:rPr>
          <w:rFonts w:ascii="Arial" w:hAnsi="Arial" w:cs="Arial"/>
          <w:sz w:val="22"/>
          <w:szCs w:val="22"/>
          <w:lang w:val="en-CA"/>
        </w:rPr>
      </w:pPr>
      <w:r w:rsidRPr="00416FE6">
        <w:rPr>
          <w:rFonts w:ascii="Arial" w:hAnsi="Arial" w:cs="Arial"/>
          <w:sz w:val="22"/>
          <w:szCs w:val="22"/>
          <w:lang w:val="en-CA"/>
        </w:rPr>
        <w:t xml:space="preserve">Do not use this cage on assemblies rated more than 120 </w:t>
      </w:r>
      <w:proofErr w:type="spellStart"/>
      <w:r w:rsidRPr="00416FE6">
        <w:rPr>
          <w:rFonts w:ascii="Arial" w:hAnsi="Arial" w:cs="Arial"/>
          <w:sz w:val="22"/>
          <w:szCs w:val="22"/>
          <w:lang w:val="en-CA"/>
        </w:rPr>
        <w:t>P.S.I</w:t>
      </w:r>
      <w:proofErr w:type="spellEnd"/>
      <w:r w:rsidRPr="00416FE6">
        <w:rPr>
          <w:rFonts w:ascii="Arial" w:hAnsi="Arial" w:cs="Arial"/>
          <w:sz w:val="22"/>
          <w:szCs w:val="22"/>
          <w:lang w:val="en-CA"/>
        </w:rPr>
        <w:t xml:space="preserve">. </w:t>
      </w:r>
    </w:p>
    <w:p w14:paraId="1AC1A93A" w14:textId="77777777" w:rsidR="00416FE6" w:rsidRPr="00416FE6" w:rsidRDefault="00416FE6" w:rsidP="00416FE6">
      <w:pPr>
        <w:numPr>
          <w:ilvl w:val="0"/>
          <w:numId w:val="53"/>
        </w:numPr>
        <w:spacing w:line="276" w:lineRule="auto"/>
        <w:rPr>
          <w:rFonts w:ascii="Arial" w:hAnsi="Arial" w:cs="Arial"/>
          <w:sz w:val="22"/>
          <w:szCs w:val="22"/>
          <w:lang w:val="en-CA"/>
        </w:rPr>
      </w:pPr>
      <w:r w:rsidRPr="00416FE6">
        <w:rPr>
          <w:rFonts w:ascii="Arial" w:hAnsi="Arial" w:cs="Arial"/>
          <w:sz w:val="22"/>
          <w:szCs w:val="22"/>
          <w:lang w:val="en-CA"/>
        </w:rPr>
        <w:t xml:space="preserve">See your supervisor for proper safety procedures. </w:t>
      </w:r>
    </w:p>
    <w:p w14:paraId="1285C8E0" w14:textId="77777777" w:rsidR="00416FE6" w:rsidRPr="00416FE6" w:rsidRDefault="00416FE6" w:rsidP="00416FE6">
      <w:pPr>
        <w:numPr>
          <w:ilvl w:val="0"/>
          <w:numId w:val="53"/>
        </w:numPr>
        <w:spacing w:line="276" w:lineRule="auto"/>
        <w:rPr>
          <w:rFonts w:ascii="Arial" w:hAnsi="Arial" w:cs="Arial"/>
          <w:sz w:val="22"/>
          <w:szCs w:val="22"/>
          <w:lang w:val="en-CA"/>
        </w:rPr>
      </w:pPr>
      <w:r w:rsidRPr="00416FE6">
        <w:rPr>
          <w:rFonts w:ascii="Arial" w:hAnsi="Arial" w:cs="Arial"/>
          <w:sz w:val="22"/>
          <w:szCs w:val="22"/>
          <w:lang w:val="en-CA"/>
        </w:rPr>
        <w:t xml:space="preserve">Prior to inflating the tire: Roll the tire assembly into the cage. Seek out </w:t>
      </w:r>
      <w:proofErr w:type="gramStart"/>
      <w:r w:rsidRPr="00416FE6">
        <w:rPr>
          <w:rFonts w:ascii="Arial" w:hAnsi="Arial" w:cs="Arial"/>
          <w:sz w:val="22"/>
          <w:szCs w:val="22"/>
          <w:lang w:val="en-CA"/>
        </w:rPr>
        <w:t>the  Wheel</w:t>
      </w:r>
      <w:proofErr w:type="gramEnd"/>
      <w:r w:rsidRPr="00416FE6">
        <w:rPr>
          <w:rFonts w:ascii="Arial" w:hAnsi="Arial" w:cs="Arial"/>
          <w:sz w:val="22"/>
          <w:szCs w:val="22"/>
          <w:lang w:val="en-CA"/>
        </w:rPr>
        <w:t xml:space="preserve"> and Rim Manufacturers recommended procedures. </w:t>
      </w:r>
    </w:p>
    <w:p w14:paraId="3177F2B2" w14:textId="77777777" w:rsidR="00416FE6" w:rsidRPr="00416FE6" w:rsidRDefault="00416FE6" w:rsidP="00416FE6">
      <w:pPr>
        <w:numPr>
          <w:ilvl w:val="0"/>
          <w:numId w:val="53"/>
        </w:numPr>
        <w:spacing w:line="276" w:lineRule="auto"/>
        <w:rPr>
          <w:rFonts w:ascii="Arial" w:hAnsi="Arial" w:cs="Arial"/>
          <w:sz w:val="22"/>
          <w:szCs w:val="22"/>
          <w:lang w:val="en-CA"/>
        </w:rPr>
      </w:pPr>
      <w:r w:rsidRPr="00416FE6">
        <w:rPr>
          <w:rFonts w:ascii="Arial" w:hAnsi="Arial" w:cs="Arial"/>
          <w:sz w:val="22"/>
          <w:szCs w:val="22"/>
          <w:lang w:val="en-CA"/>
        </w:rPr>
        <w:t xml:space="preserve">Center the tire in the cage in an upright position. </w:t>
      </w:r>
    </w:p>
    <w:p w14:paraId="61A66EC7" w14:textId="77777777" w:rsidR="00416FE6" w:rsidRPr="00416FE6" w:rsidRDefault="00416FE6" w:rsidP="00416FE6">
      <w:pPr>
        <w:numPr>
          <w:ilvl w:val="0"/>
          <w:numId w:val="53"/>
        </w:numPr>
        <w:spacing w:line="276" w:lineRule="auto"/>
        <w:rPr>
          <w:rFonts w:ascii="Arial" w:hAnsi="Arial" w:cs="Arial"/>
          <w:sz w:val="22"/>
          <w:szCs w:val="22"/>
          <w:lang w:val="en-CA"/>
        </w:rPr>
      </w:pPr>
      <w:r w:rsidRPr="00416FE6">
        <w:rPr>
          <w:rFonts w:ascii="Arial" w:hAnsi="Arial" w:cs="Arial"/>
          <w:sz w:val="22"/>
          <w:szCs w:val="22"/>
          <w:lang w:val="en-CA"/>
        </w:rPr>
        <w:t xml:space="preserve">Rotate tire so that inflation valve is between inflation cage tubes. </w:t>
      </w:r>
    </w:p>
    <w:p w14:paraId="48F4B982" w14:textId="77777777" w:rsidR="00416FE6" w:rsidRPr="00416FE6" w:rsidRDefault="00416FE6" w:rsidP="00416FE6">
      <w:pPr>
        <w:numPr>
          <w:ilvl w:val="0"/>
          <w:numId w:val="53"/>
        </w:numPr>
        <w:spacing w:line="276" w:lineRule="auto"/>
        <w:rPr>
          <w:rFonts w:ascii="Arial" w:hAnsi="Arial" w:cs="Arial"/>
          <w:sz w:val="22"/>
          <w:szCs w:val="22"/>
          <w:lang w:val="en-CA"/>
        </w:rPr>
      </w:pPr>
      <w:r w:rsidRPr="00416FE6">
        <w:rPr>
          <w:rFonts w:ascii="Arial" w:hAnsi="Arial" w:cs="Arial"/>
          <w:sz w:val="22"/>
          <w:szCs w:val="22"/>
          <w:lang w:val="en-CA"/>
        </w:rPr>
        <w:t xml:space="preserve">Clean inflation area of all debris. </w:t>
      </w:r>
    </w:p>
    <w:p w14:paraId="6F7D9BAC" w14:textId="77777777" w:rsidR="00416FE6" w:rsidRPr="00416FE6" w:rsidRDefault="00416FE6" w:rsidP="00416FE6">
      <w:pPr>
        <w:numPr>
          <w:ilvl w:val="0"/>
          <w:numId w:val="53"/>
        </w:numPr>
        <w:spacing w:line="276" w:lineRule="auto"/>
        <w:rPr>
          <w:rFonts w:ascii="Arial" w:hAnsi="Arial" w:cs="Arial"/>
          <w:sz w:val="22"/>
          <w:szCs w:val="22"/>
          <w:lang w:val="en-CA"/>
        </w:rPr>
      </w:pPr>
      <w:r w:rsidRPr="00416FE6">
        <w:rPr>
          <w:rFonts w:ascii="Arial" w:hAnsi="Arial" w:cs="Arial"/>
          <w:sz w:val="22"/>
          <w:szCs w:val="22"/>
          <w:lang w:val="en-CA"/>
        </w:rPr>
        <w:t xml:space="preserve">Clean tire and wheel of loose debris. </w:t>
      </w:r>
    </w:p>
    <w:p w14:paraId="0DFF0E71" w14:textId="74586FCD" w:rsidR="006B7FE0" w:rsidRPr="006B7FE0" w:rsidRDefault="00416FE6" w:rsidP="00ED1130">
      <w:pPr>
        <w:spacing w:before="100" w:beforeAutospacing="1" w:line="276" w:lineRule="auto"/>
        <w:rPr>
          <w:rFonts w:ascii="Arial" w:hAnsi="Arial" w:cs="Arial"/>
          <w:b/>
          <w:sz w:val="22"/>
          <w:szCs w:val="22"/>
          <w:u w:val="single"/>
        </w:rPr>
      </w:pPr>
      <w:r>
        <w:rPr>
          <w:rFonts w:ascii="Arial" w:hAnsi="Arial" w:cs="Arial"/>
          <w:b/>
          <w:sz w:val="22"/>
          <w:szCs w:val="22"/>
          <w:u w:val="single"/>
        </w:rPr>
        <w:t>WARNINGS</w:t>
      </w:r>
    </w:p>
    <w:p w14:paraId="4674D350" w14:textId="043A4A5D" w:rsidR="00416FE6" w:rsidRPr="00416FE6" w:rsidRDefault="00416FE6" w:rsidP="00416FE6">
      <w:pPr>
        <w:pStyle w:val="BulletBullets"/>
        <w:numPr>
          <w:ilvl w:val="0"/>
          <w:numId w:val="54"/>
        </w:numPr>
        <w:tabs>
          <w:tab w:val="left" w:pos="567"/>
        </w:tabs>
        <w:spacing w:line="276" w:lineRule="auto"/>
        <w:rPr>
          <w:rFonts w:cs="Arial"/>
          <w:sz w:val="22"/>
          <w:szCs w:val="22"/>
        </w:rPr>
      </w:pPr>
      <w:r w:rsidRPr="00416FE6">
        <w:rPr>
          <w:rFonts w:cs="Arial"/>
          <w:sz w:val="22"/>
          <w:szCs w:val="22"/>
        </w:rPr>
        <w:t xml:space="preserve">Wheel and rim assembly components may separate or fail any time during inflation and/or mounting process. Flying rim components can cause serious injury or death to operator or bystander. </w:t>
      </w:r>
    </w:p>
    <w:p w14:paraId="0ADB833A" w14:textId="4B438DEA" w:rsidR="00416FE6" w:rsidRPr="00416FE6" w:rsidRDefault="00416FE6" w:rsidP="00416FE6">
      <w:pPr>
        <w:pStyle w:val="BulletBullets"/>
        <w:numPr>
          <w:ilvl w:val="0"/>
          <w:numId w:val="54"/>
        </w:numPr>
        <w:tabs>
          <w:tab w:val="left" w:pos="567"/>
        </w:tabs>
        <w:spacing w:line="276" w:lineRule="auto"/>
        <w:rPr>
          <w:rFonts w:cs="Arial"/>
          <w:sz w:val="22"/>
          <w:szCs w:val="22"/>
        </w:rPr>
      </w:pPr>
      <w:r w:rsidRPr="00416FE6">
        <w:rPr>
          <w:rFonts w:cs="Arial"/>
          <w:sz w:val="22"/>
          <w:szCs w:val="22"/>
        </w:rPr>
        <w:t xml:space="preserve">Tire failure may cause sudden air release of significant force to cause serious injury or death to operator or bystander. Debris propelled by air may also cause serious injury or death. </w:t>
      </w:r>
    </w:p>
    <w:p w14:paraId="2245EF69" w14:textId="79A82E12" w:rsidR="00416FE6" w:rsidRPr="00416FE6" w:rsidRDefault="00416FE6" w:rsidP="00416FE6">
      <w:pPr>
        <w:pStyle w:val="BulletBullets"/>
        <w:numPr>
          <w:ilvl w:val="0"/>
          <w:numId w:val="54"/>
        </w:numPr>
        <w:tabs>
          <w:tab w:val="left" w:pos="567"/>
        </w:tabs>
        <w:spacing w:line="276" w:lineRule="auto"/>
        <w:rPr>
          <w:rFonts w:cs="Arial"/>
          <w:sz w:val="22"/>
          <w:szCs w:val="22"/>
        </w:rPr>
      </w:pPr>
      <w:r w:rsidRPr="00416FE6">
        <w:rPr>
          <w:rFonts w:cs="Arial"/>
          <w:sz w:val="22"/>
          <w:szCs w:val="22"/>
        </w:rPr>
        <w:t xml:space="preserve">Tire changing can be </w:t>
      </w:r>
      <w:proofErr w:type="gramStart"/>
      <w:r w:rsidRPr="00416FE6">
        <w:rPr>
          <w:rFonts w:cs="Arial"/>
          <w:sz w:val="22"/>
          <w:szCs w:val="22"/>
        </w:rPr>
        <w:t>dangerous, and</w:t>
      </w:r>
      <w:proofErr w:type="gramEnd"/>
      <w:r w:rsidRPr="00416FE6">
        <w:rPr>
          <w:rFonts w:cs="Arial"/>
          <w:sz w:val="22"/>
          <w:szCs w:val="22"/>
        </w:rPr>
        <w:t xml:space="preserve"> should be done only by trained personnel using proper tools and equipment.  </w:t>
      </w:r>
    </w:p>
    <w:p w14:paraId="6FFE507B" w14:textId="77777777" w:rsidR="00416FE6" w:rsidRPr="00416FE6" w:rsidRDefault="00416FE6" w:rsidP="00416FE6">
      <w:pPr>
        <w:pStyle w:val="BulletBullets"/>
        <w:numPr>
          <w:ilvl w:val="0"/>
          <w:numId w:val="54"/>
        </w:numPr>
        <w:tabs>
          <w:tab w:val="left" w:pos="567"/>
        </w:tabs>
        <w:spacing w:line="276" w:lineRule="auto"/>
        <w:rPr>
          <w:rFonts w:cs="Arial"/>
          <w:sz w:val="22"/>
          <w:szCs w:val="22"/>
        </w:rPr>
      </w:pPr>
      <w:r w:rsidRPr="00416FE6">
        <w:rPr>
          <w:rFonts w:cs="Arial"/>
          <w:sz w:val="22"/>
          <w:szCs w:val="22"/>
        </w:rPr>
        <w:t xml:space="preserve">Tires and wheels may violently separate during inflation causing injury to operator or bystander. Do not stand in trajectory zone. </w:t>
      </w:r>
    </w:p>
    <w:p w14:paraId="0A626783" w14:textId="77777777" w:rsidR="00416FE6" w:rsidRPr="00416FE6" w:rsidRDefault="00416FE6" w:rsidP="00416FE6">
      <w:pPr>
        <w:pStyle w:val="BulletBullets"/>
        <w:numPr>
          <w:ilvl w:val="0"/>
          <w:numId w:val="54"/>
        </w:numPr>
        <w:tabs>
          <w:tab w:val="left" w:pos="567"/>
        </w:tabs>
        <w:spacing w:line="276" w:lineRule="auto"/>
        <w:rPr>
          <w:rFonts w:cs="Arial"/>
          <w:sz w:val="22"/>
          <w:szCs w:val="22"/>
        </w:rPr>
      </w:pPr>
      <w:r w:rsidRPr="00416FE6">
        <w:rPr>
          <w:rFonts w:cs="Arial"/>
          <w:sz w:val="22"/>
          <w:szCs w:val="22"/>
        </w:rPr>
        <w:t xml:space="preserve">Keep all parts of body outside cage. While inflating tires, wear safety goggles. </w:t>
      </w:r>
    </w:p>
    <w:p w14:paraId="7C29C48F" w14:textId="77777777" w:rsidR="00416FE6" w:rsidRPr="00416FE6" w:rsidRDefault="00416FE6" w:rsidP="00416FE6">
      <w:pPr>
        <w:pStyle w:val="BulletBullets"/>
        <w:numPr>
          <w:ilvl w:val="0"/>
          <w:numId w:val="54"/>
        </w:numPr>
        <w:tabs>
          <w:tab w:val="left" w:pos="567"/>
        </w:tabs>
        <w:spacing w:line="276" w:lineRule="auto"/>
        <w:rPr>
          <w:rFonts w:cs="Arial"/>
          <w:sz w:val="22"/>
          <w:szCs w:val="22"/>
        </w:rPr>
      </w:pPr>
      <w:r w:rsidRPr="00416FE6">
        <w:rPr>
          <w:rFonts w:cs="Arial"/>
          <w:sz w:val="22"/>
          <w:szCs w:val="22"/>
        </w:rPr>
        <w:t xml:space="preserve">Use clip-on chuck, remote valve, and sufficient length of hose to stand clear of cage and tire during inflation. </w:t>
      </w:r>
    </w:p>
    <w:p w14:paraId="69669616" w14:textId="77777777" w:rsidR="00416FE6" w:rsidRPr="00416FE6" w:rsidRDefault="00416FE6" w:rsidP="00416FE6">
      <w:pPr>
        <w:pStyle w:val="BulletBullets"/>
        <w:numPr>
          <w:ilvl w:val="0"/>
          <w:numId w:val="54"/>
        </w:numPr>
        <w:tabs>
          <w:tab w:val="left" w:pos="567"/>
        </w:tabs>
        <w:spacing w:line="276" w:lineRule="auto"/>
        <w:rPr>
          <w:rFonts w:cs="Arial"/>
          <w:sz w:val="22"/>
          <w:szCs w:val="22"/>
        </w:rPr>
      </w:pPr>
      <w:r w:rsidRPr="00416FE6">
        <w:rPr>
          <w:rFonts w:cs="Arial"/>
          <w:sz w:val="22"/>
          <w:szCs w:val="22"/>
        </w:rPr>
        <w:t xml:space="preserve">Keep all bystanders away from inflation area during tire inflation. </w:t>
      </w:r>
    </w:p>
    <w:p w14:paraId="1F98B8D0" w14:textId="1D922193" w:rsidR="00416FE6" w:rsidRPr="00416FE6" w:rsidRDefault="00416FE6" w:rsidP="00416FE6">
      <w:pPr>
        <w:pStyle w:val="BulletBullets"/>
        <w:numPr>
          <w:ilvl w:val="0"/>
          <w:numId w:val="54"/>
        </w:numPr>
        <w:tabs>
          <w:tab w:val="left" w:pos="567"/>
        </w:tabs>
        <w:spacing w:line="276" w:lineRule="auto"/>
        <w:rPr>
          <w:rFonts w:cs="Arial"/>
          <w:sz w:val="22"/>
          <w:szCs w:val="22"/>
        </w:rPr>
      </w:pPr>
      <w:r w:rsidRPr="00416FE6">
        <w:rPr>
          <w:rFonts w:cs="Arial"/>
          <w:sz w:val="22"/>
          <w:szCs w:val="22"/>
        </w:rPr>
        <w:t xml:space="preserve">Always use a cage when inflating tires. </w:t>
      </w:r>
      <w:r>
        <w:rPr>
          <w:rFonts w:cs="Arial"/>
          <w:sz w:val="22"/>
          <w:szCs w:val="22"/>
        </w:rPr>
        <w:br/>
      </w:r>
    </w:p>
    <w:p w14:paraId="37D0D847" w14:textId="0A1ED029" w:rsidR="006B7FE0" w:rsidRDefault="00416FE6" w:rsidP="00416FE6">
      <w:pPr>
        <w:pStyle w:val="BulletBullets"/>
        <w:numPr>
          <w:ilvl w:val="0"/>
          <w:numId w:val="0"/>
        </w:numPr>
        <w:tabs>
          <w:tab w:val="left" w:pos="567"/>
        </w:tabs>
        <w:spacing w:line="276" w:lineRule="auto"/>
        <w:ind w:left="360"/>
        <w:rPr>
          <w:rFonts w:cs="Arial"/>
          <w:i/>
          <w:iCs/>
          <w:sz w:val="22"/>
          <w:szCs w:val="22"/>
          <w:lang w:val="en-US"/>
        </w:rPr>
      </w:pPr>
      <w:r w:rsidRPr="00416FE6">
        <w:rPr>
          <w:rFonts w:cs="Arial"/>
          <w:sz w:val="22"/>
          <w:szCs w:val="22"/>
          <w:lang w:val="en-US"/>
        </w:rPr>
        <w:t xml:space="preserve">Other hazards associated with tire changing </w:t>
      </w:r>
      <w:proofErr w:type="gramStart"/>
      <w:r w:rsidRPr="00416FE6">
        <w:rPr>
          <w:rFonts w:cs="Arial"/>
          <w:sz w:val="22"/>
          <w:szCs w:val="22"/>
          <w:lang w:val="en-US"/>
        </w:rPr>
        <w:t>include</w:t>
      </w:r>
      <w:r>
        <w:rPr>
          <w:rFonts w:cs="Arial"/>
          <w:sz w:val="22"/>
          <w:szCs w:val="22"/>
          <w:lang w:val="en-US"/>
        </w:rPr>
        <w:t>:</w:t>
      </w:r>
      <w:proofErr w:type="gramEnd"/>
      <w:r w:rsidRPr="00416FE6">
        <w:rPr>
          <w:rFonts w:cs="Arial"/>
          <w:sz w:val="22"/>
          <w:szCs w:val="22"/>
          <w:lang w:val="en-US"/>
        </w:rPr>
        <w:t xml:space="preserve"> </w:t>
      </w:r>
      <w:r w:rsidRPr="00416FE6">
        <w:rPr>
          <w:rFonts w:cs="Arial"/>
          <w:i/>
          <w:iCs/>
          <w:sz w:val="22"/>
          <w:szCs w:val="22"/>
          <w:lang w:val="en-US"/>
        </w:rPr>
        <w:t>sidewall rupture (“zippers”), bead failures, and sudden release of air and debris, which may also cause injury to operator or bystander. This cage cannot restrain air releases and the associated debris.</w:t>
      </w:r>
    </w:p>
    <w:p w14:paraId="7D15E9EE" w14:textId="77777777" w:rsidR="00031F41" w:rsidRDefault="00031F41" w:rsidP="00416FE6">
      <w:pPr>
        <w:pStyle w:val="BulletBullets"/>
        <w:numPr>
          <w:ilvl w:val="0"/>
          <w:numId w:val="0"/>
        </w:numPr>
        <w:tabs>
          <w:tab w:val="left" w:pos="567"/>
        </w:tabs>
        <w:spacing w:line="276" w:lineRule="auto"/>
        <w:ind w:left="360"/>
        <w:rPr>
          <w:rFonts w:cs="Arial"/>
          <w:i/>
          <w:iCs/>
          <w:sz w:val="22"/>
          <w:szCs w:val="22"/>
          <w:lang w:val="en-US"/>
        </w:rPr>
      </w:pPr>
    </w:p>
    <w:p w14:paraId="59944631" w14:textId="77777777" w:rsidR="00031F41" w:rsidRDefault="00031F41" w:rsidP="00416FE6">
      <w:pPr>
        <w:pStyle w:val="BulletBullets"/>
        <w:numPr>
          <w:ilvl w:val="0"/>
          <w:numId w:val="0"/>
        </w:numPr>
        <w:tabs>
          <w:tab w:val="left" w:pos="567"/>
        </w:tabs>
        <w:spacing w:line="276" w:lineRule="auto"/>
        <w:ind w:left="360"/>
        <w:rPr>
          <w:rFonts w:cs="Arial"/>
          <w:i/>
          <w:iCs/>
          <w:sz w:val="22"/>
          <w:szCs w:val="22"/>
          <w:lang w:val="en-US"/>
        </w:rPr>
      </w:pPr>
    </w:p>
    <w:p w14:paraId="7B582007" w14:textId="77777777" w:rsidR="00031F41" w:rsidRDefault="00031F41" w:rsidP="00416FE6">
      <w:pPr>
        <w:pStyle w:val="BulletBullets"/>
        <w:numPr>
          <w:ilvl w:val="0"/>
          <w:numId w:val="0"/>
        </w:numPr>
        <w:tabs>
          <w:tab w:val="left" w:pos="567"/>
        </w:tabs>
        <w:spacing w:line="276" w:lineRule="auto"/>
        <w:ind w:left="360"/>
        <w:rPr>
          <w:rFonts w:cs="Arial"/>
          <w:i/>
          <w:iCs/>
          <w:sz w:val="22"/>
          <w:szCs w:val="22"/>
          <w:lang w:val="en-US"/>
        </w:rPr>
      </w:pPr>
    </w:p>
    <w:p w14:paraId="4A72E8DD" w14:textId="77777777" w:rsidR="00031F41" w:rsidRDefault="00031F41" w:rsidP="00416FE6">
      <w:pPr>
        <w:pStyle w:val="BulletBullets"/>
        <w:numPr>
          <w:ilvl w:val="0"/>
          <w:numId w:val="0"/>
        </w:numPr>
        <w:tabs>
          <w:tab w:val="left" w:pos="567"/>
        </w:tabs>
        <w:spacing w:line="276" w:lineRule="auto"/>
        <w:ind w:left="360"/>
        <w:rPr>
          <w:rFonts w:cs="Arial"/>
          <w:i/>
          <w:iCs/>
          <w:sz w:val="22"/>
          <w:szCs w:val="22"/>
          <w:lang w:val="en-US"/>
        </w:rPr>
      </w:pPr>
    </w:p>
    <w:p w14:paraId="2F93579C" w14:textId="77777777" w:rsidR="00031F41" w:rsidRDefault="00031F41" w:rsidP="00416FE6">
      <w:pPr>
        <w:pStyle w:val="BulletBullets"/>
        <w:numPr>
          <w:ilvl w:val="0"/>
          <w:numId w:val="0"/>
        </w:numPr>
        <w:tabs>
          <w:tab w:val="left" w:pos="567"/>
        </w:tabs>
        <w:spacing w:line="276" w:lineRule="auto"/>
        <w:ind w:left="360"/>
        <w:rPr>
          <w:rFonts w:cs="Arial"/>
          <w:i/>
          <w:iCs/>
          <w:sz w:val="22"/>
          <w:szCs w:val="22"/>
          <w:lang w:val="en-US"/>
        </w:rPr>
      </w:pPr>
    </w:p>
    <w:p w14:paraId="5E914525" w14:textId="77777777" w:rsidR="00031F41" w:rsidRPr="00416FE6" w:rsidRDefault="00031F41" w:rsidP="00416FE6">
      <w:pPr>
        <w:pStyle w:val="BulletBullets"/>
        <w:numPr>
          <w:ilvl w:val="0"/>
          <w:numId w:val="0"/>
        </w:numPr>
        <w:tabs>
          <w:tab w:val="left" w:pos="567"/>
        </w:tabs>
        <w:spacing w:line="276" w:lineRule="auto"/>
        <w:ind w:left="360"/>
        <w:rPr>
          <w:rFonts w:cs="Arial"/>
          <w:i/>
          <w:iCs/>
          <w:sz w:val="22"/>
          <w:szCs w:val="22"/>
        </w:rPr>
      </w:pPr>
    </w:p>
    <w:p w14:paraId="05D63C63" w14:textId="77777777" w:rsidR="00ED1130" w:rsidRPr="006B7FE0" w:rsidRDefault="00ED1130" w:rsidP="00ED1130">
      <w:pPr>
        <w:pStyle w:val="BulletBullets"/>
        <w:numPr>
          <w:ilvl w:val="0"/>
          <w:numId w:val="0"/>
        </w:numPr>
        <w:tabs>
          <w:tab w:val="left" w:pos="567"/>
        </w:tabs>
        <w:spacing w:line="276" w:lineRule="auto"/>
        <w:ind w:left="90" w:hanging="18"/>
        <w:rPr>
          <w:rFonts w:cs="Arial"/>
          <w:sz w:val="22"/>
          <w:szCs w:val="22"/>
        </w:rPr>
      </w:pPr>
    </w:p>
    <w:p w14:paraId="0D4FF366" w14:textId="3CFFAE9C" w:rsidR="00ED1130" w:rsidRPr="00ED1130" w:rsidRDefault="00416FE6" w:rsidP="00ED1130">
      <w:pPr>
        <w:spacing w:line="276" w:lineRule="auto"/>
        <w:ind w:left="72"/>
        <w:rPr>
          <w:rFonts w:ascii="Arial" w:hAnsi="Arial" w:cs="Arial"/>
          <w:b/>
          <w:sz w:val="22"/>
          <w:szCs w:val="22"/>
          <w:u w:val="single"/>
        </w:rPr>
      </w:pPr>
      <w:r>
        <w:rPr>
          <w:rFonts w:ascii="Arial" w:hAnsi="Arial" w:cs="Arial"/>
          <w:b/>
          <w:sz w:val="22"/>
          <w:szCs w:val="22"/>
          <w:u w:val="single"/>
        </w:rPr>
        <w:lastRenderedPageBreak/>
        <w:t>DANGER!</w:t>
      </w:r>
    </w:p>
    <w:p w14:paraId="488777AC" w14:textId="552313E4" w:rsidR="00ED1130" w:rsidRDefault="00416FE6" w:rsidP="00416FE6">
      <w:pPr>
        <w:spacing w:after="200" w:line="276" w:lineRule="auto"/>
        <w:ind w:left="72"/>
        <w:contextualSpacing/>
        <w:rPr>
          <w:rFonts w:ascii="Arial" w:hAnsi="Arial" w:cs="Arial"/>
          <w:b/>
          <w:bCs/>
          <w:sz w:val="22"/>
          <w:szCs w:val="22"/>
        </w:rPr>
      </w:pPr>
      <w:r w:rsidRPr="00416FE6">
        <w:rPr>
          <w:rFonts w:ascii="Arial" w:hAnsi="Arial" w:cs="Arial"/>
          <w:b/>
          <w:bCs/>
          <w:sz w:val="22"/>
          <w:szCs w:val="22"/>
        </w:rPr>
        <w:t>Cage may move in the event of rim separation or other tire failure.</w:t>
      </w:r>
    </w:p>
    <w:p w14:paraId="56D81320" w14:textId="0BB83A04" w:rsidR="00031F41" w:rsidRPr="00416FE6" w:rsidRDefault="00031F41" w:rsidP="00416FE6">
      <w:pPr>
        <w:spacing w:after="200" w:line="276" w:lineRule="auto"/>
        <w:ind w:left="72"/>
        <w:contextualSpacing/>
        <w:rPr>
          <w:rFonts w:ascii="Arial" w:hAnsi="Arial" w:cs="Arial"/>
          <w:b/>
          <w:bCs/>
          <w:sz w:val="22"/>
          <w:szCs w:val="22"/>
        </w:rPr>
      </w:pPr>
      <w:r>
        <w:rPr>
          <w:rFonts w:ascii="Arial" w:hAnsi="Arial" w:cs="Arial"/>
          <w:b/>
          <w:bCs/>
          <w:sz w:val="22"/>
          <w:szCs w:val="22"/>
        </w:rPr>
        <w:br/>
        <w:t xml:space="preserve">If you don’t know how to use tire-changing tools – STOP! Tire changing should only be done by trained persons. </w:t>
      </w:r>
      <w:r>
        <w:rPr>
          <w:rFonts w:ascii="Arial" w:hAnsi="Arial" w:cs="Arial"/>
          <w:b/>
          <w:bCs/>
          <w:sz w:val="22"/>
          <w:szCs w:val="22"/>
        </w:rPr>
        <w:br/>
      </w:r>
      <w:r>
        <w:rPr>
          <w:rFonts w:ascii="Arial" w:hAnsi="Arial" w:cs="Arial"/>
          <w:b/>
          <w:bCs/>
          <w:sz w:val="22"/>
          <w:szCs w:val="22"/>
        </w:rPr>
        <w:br/>
        <w:t>If you do it wrong, you could be hurt or be killed.</w:t>
      </w:r>
      <w:r>
        <w:rPr>
          <w:rFonts w:ascii="Arial" w:hAnsi="Arial" w:cs="Arial"/>
          <w:b/>
          <w:bCs/>
          <w:sz w:val="22"/>
          <w:szCs w:val="22"/>
        </w:rPr>
        <w:br/>
      </w:r>
      <w:r>
        <w:rPr>
          <w:rFonts w:ascii="Arial" w:hAnsi="Arial" w:cs="Arial"/>
          <w:b/>
          <w:bCs/>
          <w:sz w:val="22"/>
          <w:szCs w:val="22"/>
        </w:rPr>
        <w:br/>
      </w:r>
      <w:r w:rsidRPr="00031F41">
        <w:rPr>
          <w:rFonts w:ascii="Arial" w:hAnsi="Arial" w:cs="Arial"/>
          <w:b/>
          <w:bCs/>
          <w:sz w:val="22"/>
          <w:szCs w:val="22"/>
          <w:u w:val="single"/>
        </w:rPr>
        <w:t>SAFETY RULES</w:t>
      </w:r>
    </w:p>
    <w:p w14:paraId="334B1365" w14:textId="77777777" w:rsidR="00031F41" w:rsidRPr="00CA4795" w:rsidRDefault="00031F41" w:rsidP="00CA4795">
      <w:pPr>
        <w:pStyle w:val="ListParagraph"/>
        <w:numPr>
          <w:ilvl w:val="0"/>
          <w:numId w:val="55"/>
        </w:numPr>
        <w:spacing w:after="200" w:line="276" w:lineRule="auto"/>
        <w:contextualSpacing/>
        <w:rPr>
          <w:rFonts w:cs="Arial"/>
          <w:sz w:val="22"/>
          <w:szCs w:val="22"/>
        </w:rPr>
      </w:pPr>
      <w:r w:rsidRPr="00CA4795">
        <w:rPr>
          <w:rFonts w:ascii="Arial" w:hAnsi="Arial" w:cs="Arial"/>
          <w:sz w:val="22"/>
          <w:szCs w:val="22"/>
        </w:rPr>
        <w:t>For complete tire servicing procedures, read the tire and rim makers service manuals.</w:t>
      </w:r>
    </w:p>
    <w:p w14:paraId="679E2985" w14:textId="3391EC5C" w:rsidR="00ED1130" w:rsidRPr="00CA4795" w:rsidRDefault="00031F41" w:rsidP="00CA4795">
      <w:pPr>
        <w:pStyle w:val="ListParagraph"/>
        <w:numPr>
          <w:ilvl w:val="0"/>
          <w:numId w:val="55"/>
        </w:numPr>
        <w:spacing w:after="200" w:line="276" w:lineRule="auto"/>
        <w:ind w:right="540"/>
        <w:contextualSpacing/>
        <w:rPr>
          <w:rFonts w:cs="Arial"/>
          <w:sz w:val="22"/>
          <w:szCs w:val="22"/>
        </w:rPr>
      </w:pPr>
      <w:r w:rsidRPr="00CA4795">
        <w:rPr>
          <w:rFonts w:ascii="Arial" w:hAnsi="Arial" w:cs="Arial"/>
          <w:sz w:val="22"/>
          <w:szCs w:val="22"/>
        </w:rPr>
        <w:t>You can also get free wall charts about tire serving by call OSHA at 1-205-523-9667</w:t>
      </w:r>
    </w:p>
    <w:p w14:paraId="4C9991A1" w14:textId="2A7EC964" w:rsidR="00ED1130" w:rsidRPr="00ED1130" w:rsidRDefault="00031F41" w:rsidP="00031F41">
      <w:pPr>
        <w:spacing w:line="276" w:lineRule="auto"/>
        <w:rPr>
          <w:rFonts w:ascii="Arial" w:hAnsi="Arial" w:cs="Arial"/>
          <w:b/>
          <w:sz w:val="22"/>
          <w:szCs w:val="22"/>
          <w:u w:val="single"/>
        </w:rPr>
      </w:pPr>
      <w:r>
        <w:rPr>
          <w:rFonts w:ascii="Arial" w:hAnsi="Arial" w:cs="Arial"/>
          <w:b/>
          <w:sz w:val="22"/>
          <w:szCs w:val="22"/>
          <w:u w:val="single"/>
        </w:rPr>
        <w:t>USING TIRE TOOLS</w:t>
      </w:r>
    </w:p>
    <w:p w14:paraId="37A13BA2" w14:textId="45B37D5B" w:rsidR="00ED1130" w:rsidRDefault="00031F41" w:rsidP="00031F41">
      <w:pPr>
        <w:pStyle w:val="ListParagraph"/>
        <w:numPr>
          <w:ilvl w:val="0"/>
          <w:numId w:val="52"/>
        </w:numPr>
        <w:spacing w:after="200" w:line="276" w:lineRule="auto"/>
        <w:ind w:right="-90"/>
        <w:contextualSpacing/>
        <w:rPr>
          <w:rFonts w:ascii="Arial" w:hAnsi="Arial" w:cs="Arial"/>
          <w:sz w:val="22"/>
          <w:szCs w:val="22"/>
        </w:rPr>
      </w:pPr>
      <w:r>
        <w:rPr>
          <w:rFonts w:ascii="Arial" w:hAnsi="Arial" w:cs="Arial"/>
          <w:sz w:val="22"/>
          <w:szCs w:val="22"/>
        </w:rPr>
        <w:t>Always wear eye protection when servicing tires and wheels and whenever using hand tools.</w:t>
      </w:r>
    </w:p>
    <w:p w14:paraId="63B9EB39" w14:textId="09950CA5" w:rsidR="00031F41" w:rsidRPr="00DA3101" w:rsidRDefault="00031F41" w:rsidP="00031F41">
      <w:pPr>
        <w:pStyle w:val="ListParagraph"/>
        <w:numPr>
          <w:ilvl w:val="0"/>
          <w:numId w:val="52"/>
        </w:numPr>
        <w:spacing w:after="200" w:line="276" w:lineRule="auto"/>
        <w:contextualSpacing/>
        <w:rPr>
          <w:rFonts w:ascii="Arial" w:hAnsi="Arial" w:cs="Arial"/>
          <w:sz w:val="22"/>
          <w:szCs w:val="22"/>
        </w:rPr>
      </w:pPr>
      <w:r>
        <w:rPr>
          <w:rFonts w:ascii="Arial" w:hAnsi="Arial" w:cs="Arial"/>
          <w:sz w:val="22"/>
          <w:szCs w:val="22"/>
        </w:rPr>
        <w:t>Always use soft-faced hammers when driving tire irons.</w:t>
      </w:r>
    </w:p>
    <w:p w14:paraId="22DEB450" w14:textId="77777777" w:rsidR="00C5792B" w:rsidRDefault="00C5792B" w:rsidP="7F7CDBFD">
      <w:pPr>
        <w:rPr>
          <w:rFonts w:ascii="Arial" w:eastAsia="Arial" w:hAnsi="Arial" w:cs="Arial"/>
          <w:b/>
          <w:bCs/>
          <w:sz w:val="16"/>
          <w:szCs w:val="16"/>
        </w:rPr>
      </w:pPr>
    </w:p>
    <w:p w14:paraId="03F0CCA8" w14:textId="7E4B4EBB" w:rsidR="5DE334A1" w:rsidRDefault="5DE334A1" w:rsidP="5DE334A1">
      <w:pPr>
        <w:pStyle w:val="BulletBullets"/>
        <w:numPr>
          <w:ilvl w:val="0"/>
          <w:numId w:val="0"/>
        </w:numPr>
        <w:spacing w:line="204" w:lineRule="auto"/>
        <w:ind w:left="72" w:hanging="648"/>
        <w:jc w:val="both"/>
        <w:rPr>
          <w:rFonts w:cs="Arial"/>
          <w:sz w:val="20"/>
        </w:rPr>
      </w:pPr>
    </w:p>
    <w:sectPr w:rsidR="5DE334A1" w:rsidSect="00416FE6">
      <w:headerReference w:type="default" r:id="rId10"/>
      <w:footerReference w:type="default" r:id="rId11"/>
      <w:pgSz w:w="12240" w:h="15840" w:code="1"/>
      <w:pgMar w:top="1440" w:right="1080" w:bottom="1260" w:left="108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47EF3" w14:textId="77777777" w:rsidR="00FA4D65" w:rsidRDefault="00FA4D65" w:rsidP="005E3D6D">
      <w:r>
        <w:separator/>
      </w:r>
    </w:p>
  </w:endnote>
  <w:endnote w:type="continuationSeparator" w:id="0">
    <w:p w14:paraId="73F08FF1" w14:textId="77777777" w:rsidR="00FA4D65" w:rsidRDefault="00FA4D65" w:rsidP="005E3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905F0" w14:textId="6DD09722" w:rsidR="003A71A6" w:rsidRPr="003A71A6" w:rsidRDefault="003A71A6" w:rsidP="00961433">
    <w:pPr>
      <w:pStyle w:val="Footer"/>
      <w:tabs>
        <w:tab w:val="clear" w:pos="4680"/>
        <w:tab w:val="clear" w:pos="9360"/>
        <w:tab w:val="right" w:pos="10080"/>
      </w:tabs>
      <w:rPr>
        <w:rFonts w:ascii="Arial" w:hAnsi="Arial"/>
        <w:noProof/>
        <w:sz w:val="16"/>
        <w:szCs w:val="16"/>
        <w:lang w:val="en-CA"/>
      </w:rPr>
    </w:pPr>
    <w:r w:rsidRPr="003A71A6">
      <w:rPr>
        <w:rFonts w:ascii="Arial" w:hAnsi="Arial"/>
        <w:sz w:val="16"/>
        <w:szCs w:val="16"/>
        <w:lang w:val="en-CA"/>
      </w:rPr>
      <w:fldChar w:fldCharType="begin"/>
    </w:r>
    <w:r w:rsidRPr="003A71A6">
      <w:rPr>
        <w:rFonts w:ascii="Arial" w:hAnsi="Arial"/>
        <w:sz w:val="16"/>
        <w:szCs w:val="16"/>
        <w:lang w:val="en-CA"/>
      </w:rPr>
      <w:instrText xml:space="preserve"> FILENAME   \* MERGEFORMAT </w:instrText>
    </w:r>
    <w:r w:rsidRPr="003A71A6">
      <w:rPr>
        <w:rFonts w:ascii="Arial" w:hAnsi="Arial"/>
        <w:sz w:val="16"/>
        <w:szCs w:val="16"/>
        <w:lang w:val="en-CA"/>
      </w:rPr>
      <w:fldChar w:fldCharType="separate"/>
    </w:r>
    <w:r w:rsidR="00EE26F2">
      <w:rPr>
        <w:rFonts w:ascii="Arial" w:hAnsi="Arial"/>
        <w:noProof/>
        <w:sz w:val="16"/>
        <w:szCs w:val="16"/>
        <w:lang w:val="en-CA"/>
      </w:rPr>
      <w:t>swp_x</w:t>
    </w:r>
    <w:r w:rsidR="00031F41">
      <w:rPr>
        <w:rFonts w:ascii="Arial" w:hAnsi="Arial"/>
        <w:noProof/>
        <w:sz w:val="16"/>
        <w:szCs w:val="16"/>
        <w:lang w:val="en-CA"/>
      </w:rPr>
      <w:t>TireCageSafety</w:t>
    </w:r>
    <w:r w:rsidR="00EE26F2">
      <w:rPr>
        <w:rFonts w:ascii="Arial" w:hAnsi="Arial"/>
        <w:noProof/>
        <w:sz w:val="16"/>
        <w:szCs w:val="16"/>
        <w:lang w:val="en-CA"/>
      </w:rPr>
      <w:t>.docx</w:t>
    </w:r>
    <w:r w:rsidRPr="003A71A6">
      <w:rPr>
        <w:rFonts w:ascii="Arial" w:hAnsi="Arial"/>
        <w:sz w:val="16"/>
        <w:szCs w:val="16"/>
        <w:lang w:val="en-CA"/>
      </w:rPr>
      <w:fldChar w:fldCharType="end"/>
    </w:r>
    <w:r w:rsidRPr="003A71A6">
      <w:rPr>
        <w:rFonts w:ascii="Arial" w:hAnsi="Arial"/>
        <w:sz w:val="16"/>
        <w:szCs w:val="16"/>
        <w:lang w:val="en-CA"/>
      </w:rPr>
      <w:tab/>
      <w:t xml:space="preserve">Page </w:t>
    </w:r>
    <w:r w:rsidRPr="003A71A6">
      <w:rPr>
        <w:rFonts w:ascii="Arial" w:hAnsi="Arial"/>
        <w:sz w:val="16"/>
        <w:szCs w:val="16"/>
        <w:lang w:val="en-CA"/>
      </w:rPr>
      <w:fldChar w:fldCharType="begin"/>
    </w:r>
    <w:r w:rsidRPr="003A71A6">
      <w:rPr>
        <w:rFonts w:ascii="Arial" w:hAnsi="Arial"/>
        <w:sz w:val="16"/>
        <w:szCs w:val="16"/>
        <w:lang w:val="en-CA"/>
      </w:rPr>
      <w:instrText xml:space="preserve"> PAGE   \* MERGEFORMAT </w:instrText>
    </w:r>
    <w:r w:rsidRPr="003A71A6">
      <w:rPr>
        <w:rFonts w:ascii="Arial" w:hAnsi="Arial"/>
        <w:sz w:val="16"/>
        <w:szCs w:val="16"/>
        <w:lang w:val="en-CA"/>
      </w:rPr>
      <w:fldChar w:fldCharType="separate"/>
    </w:r>
    <w:r w:rsidRPr="003A71A6">
      <w:rPr>
        <w:rFonts w:ascii="Arial" w:hAnsi="Arial"/>
        <w:noProof/>
        <w:sz w:val="16"/>
        <w:szCs w:val="16"/>
        <w:lang w:val="en-CA"/>
      </w:rPr>
      <w:t>1</w:t>
    </w:r>
    <w:r w:rsidRPr="003A71A6">
      <w:rPr>
        <w:rFonts w:ascii="Arial" w:hAnsi="Arial"/>
        <w:sz w:val="16"/>
        <w:szCs w:val="16"/>
        <w:lang w:val="en-CA"/>
      </w:rPr>
      <w:fldChar w:fldCharType="end"/>
    </w:r>
    <w:r w:rsidRPr="003A71A6">
      <w:rPr>
        <w:rFonts w:ascii="Arial" w:hAnsi="Arial"/>
        <w:noProof/>
        <w:sz w:val="16"/>
        <w:szCs w:val="16"/>
        <w:lang w:val="en-CA"/>
      </w:rPr>
      <w:t xml:space="preserve"> of </w:t>
    </w:r>
    <w:r w:rsidRPr="003A71A6">
      <w:rPr>
        <w:rFonts w:ascii="Arial" w:hAnsi="Arial"/>
        <w:noProof/>
        <w:sz w:val="16"/>
        <w:szCs w:val="16"/>
        <w:lang w:val="en-CA"/>
      </w:rPr>
      <w:fldChar w:fldCharType="begin"/>
    </w:r>
    <w:r w:rsidRPr="003A71A6">
      <w:rPr>
        <w:rFonts w:ascii="Arial" w:hAnsi="Arial"/>
        <w:noProof/>
        <w:sz w:val="16"/>
        <w:szCs w:val="16"/>
        <w:lang w:val="en-CA"/>
      </w:rPr>
      <w:instrText xml:space="preserve"> NUMPAGES  \* Arabic  \* MERGEFORMAT </w:instrText>
    </w:r>
    <w:r w:rsidRPr="003A71A6">
      <w:rPr>
        <w:rFonts w:ascii="Arial" w:hAnsi="Arial"/>
        <w:noProof/>
        <w:sz w:val="16"/>
        <w:szCs w:val="16"/>
        <w:lang w:val="en-CA"/>
      </w:rPr>
      <w:fldChar w:fldCharType="separate"/>
    </w:r>
    <w:r w:rsidRPr="003A71A6">
      <w:rPr>
        <w:rFonts w:ascii="Arial" w:hAnsi="Arial"/>
        <w:noProof/>
        <w:sz w:val="16"/>
        <w:szCs w:val="16"/>
        <w:lang w:val="en-CA"/>
      </w:rPr>
      <w:t>1</w:t>
    </w:r>
    <w:r w:rsidRPr="003A71A6">
      <w:rPr>
        <w:rFonts w:ascii="Arial" w:hAnsi="Arial"/>
        <w:noProof/>
        <w:sz w:val="16"/>
        <w:szCs w:val="16"/>
        <w:lang w:val="en-CA"/>
      </w:rPr>
      <w:fldChar w:fldCharType="end"/>
    </w:r>
  </w:p>
  <w:p w14:paraId="05FCCDCB" w14:textId="267B56E8" w:rsidR="003A71A6" w:rsidRPr="005B22F2" w:rsidRDefault="006B7FE0" w:rsidP="005B22F2">
    <w:pPr>
      <w:tabs>
        <w:tab w:val="center" w:pos="4680"/>
        <w:tab w:val="right" w:pos="9360"/>
      </w:tabs>
      <w:jc w:val="right"/>
      <w:rPr>
        <w:rFonts w:ascii="Arial" w:hAnsi="Arial"/>
        <w:sz w:val="16"/>
        <w:szCs w:val="16"/>
        <w:lang w:val="en-CA"/>
      </w:rPr>
    </w:pPr>
    <w:r>
      <w:rPr>
        <w:rFonts w:ascii="Arial" w:hAnsi="Arial"/>
        <w:sz w:val="16"/>
        <w:szCs w:val="16"/>
        <w:lang w:val="en-CA"/>
      </w:rPr>
      <w:t>Created</w:t>
    </w:r>
    <w:r w:rsidR="003A71A6" w:rsidRPr="003A71A6">
      <w:rPr>
        <w:rFonts w:ascii="Arial" w:hAnsi="Arial"/>
        <w:sz w:val="16"/>
        <w:szCs w:val="16"/>
        <w:lang w:val="en-CA"/>
      </w:rPr>
      <w:t xml:space="preserve">: </w:t>
    </w:r>
    <w:r>
      <w:rPr>
        <w:rFonts w:ascii="Arial" w:hAnsi="Arial"/>
        <w:sz w:val="16"/>
        <w:szCs w:val="16"/>
        <w:lang w:val="en-CA"/>
      </w:rPr>
      <w:t>October 2,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D8198" w14:textId="77777777" w:rsidR="00FA4D65" w:rsidRDefault="00FA4D65" w:rsidP="005E3D6D">
      <w:r>
        <w:separator/>
      </w:r>
    </w:p>
  </w:footnote>
  <w:footnote w:type="continuationSeparator" w:id="0">
    <w:p w14:paraId="08B29E1C" w14:textId="77777777" w:rsidR="00FA4D65" w:rsidRDefault="00FA4D65" w:rsidP="005E3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44A82" w14:textId="4070D92D" w:rsidR="0099526A" w:rsidRDefault="0099526A" w:rsidP="00795500">
    <w:pPr>
      <w:pStyle w:val="Header"/>
      <w:tabs>
        <w:tab w:val="center" w:pos="5040"/>
      </w:tabs>
      <w:spacing w:before="0"/>
      <w:ind w:right="-450"/>
      <w:rPr>
        <w:noProof/>
      </w:rPr>
    </w:pPr>
    <w:r w:rsidRPr="00D04AC7">
      <w:rPr>
        <w:rFonts w:ascii="Arial" w:hAnsi="Arial"/>
        <w:noProof/>
      </w:rPr>
      <w:t xml:space="preserve">(Company Logo)  </w:t>
    </w:r>
    <w:r w:rsidRPr="00D04AC7">
      <w:rPr>
        <w:rFonts w:ascii="Arial" w:hAnsi="Arial"/>
        <w:noProof/>
      </w:rPr>
      <w:tab/>
    </w:r>
    <w:r>
      <w:rPr>
        <w:rFonts w:ascii="Arial" w:hAnsi="Arial"/>
        <w:noProof/>
      </w:rPr>
      <w:tab/>
    </w:r>
    <w:r>
      <w:rPr>
        <w:rFonts w:ascii="Arial" w:hAnsi="Arial"/>
        <w:noProof/>
      </w:rPr>
      <w:tab/>
    </w:r>
    <w:r w:rsidRPr="00D04AC7">
      <w:rPr>
        <w:rFonts w:ascii="Arial" w:hAnsi="Arial"/>
        <w:noProof/>
      </w:rPr>
      <w:t xml:space="preserve">Company Name      </w:t>
    </w:r>
    <w:r>
      <w:rPr>
        <w:noProof/>
      </w:rPr>
      <w:t xml:space="preserve">  </w:t>
    </w:r>
  </w:p>
  <w:tbl>
    <w:tblPr>
      <w:tblStyle w:val="TableGrid"/>
      <w:tblW w:w="10435" w:type="dxa"/>
      <w:jc w:val="center"/>
      <w:tblLook w:val="04A0" w:firstRow="1" w:lastRow="0" w:firstColumn="1" w:lastColumn="0" w:noHBand="0" w:noVBand="1"/>
    </w:tblPr>
    <w:tblGrid>
      <w:gridCol w:w="4990"/>
      <w:gridCol w:w="5445"/>
    </w:tblGrid>
    <w:tr w:rsidR="0099526A" w:rsidRPr="00422DBE" w14:paraId="1CD328C8" w14:textId="77777777" w:rsidTr="0099526A">
      <w:trPr>
        <w:trHeight w:val="890"/>
        <w:jc w:val="center"/>
      </w:trPr>
      <w:tc>
        <w:tcPr>
          <w:tcW w:w="4990" w:type="dxa"/>
          <w:shd w:val="clear" w:color="auto" w:fill="F2F2F2" w:themeFill="background1" w:themeFillShade="F2"/>
          <w:vAlign w:val="center"/>
        </w:tcPr>
        <w:p w14:paraId="2E5B49E0" w14:textId="05C38BC6" w:rsidR="0099526A" w:rsidRPr="0099526A" w:rsidRDefault="00F72386" w:rsidP="00961433">
          <w:pPr>
            <w:spacing w:line="204" w:lineRule="auto"/>
            <w:rPr>
              <w:rFonts w:ascii="Arial" w:hAnsi="Arial" w:cs="Arial"/>
              <w:bCs/>
              <w:sz w:val="36"/>
              <w:szCs w:val="36"/>
            </w:rPr>
          </w:pPr>
          <w:r>
            <w:rPr>
              <w:rFonts w:ascii="Arial" w:hAnsi="Arial" w:cs="Arial"/>
              <w:bCs/>
              <w:sz w:val="36"/>
              <w:szCs w:val="36"/>
            </w:rPr>
            <w:t>Tire Cage</w:t>
          </w:r>
          <w:r w:rsidR="00031F41">
            <w:rPr>
              <w:rFonts w:ascii="Arial" w:hAnsi="Arial" w:cs="Arial"/>
              <w:bCs/>
              <w:sz w:val="36"/>
              <w:szCs w:val="36"/>
            </w:rPr>
            <w:t xml:space="preserve"> Safety</w:t>
          </w:r>
          <w:r>
            <w:rPr>
              <w:rFonts w:ascii="Arial" w:hAnsi="Arial" w:cs="Arial"/>
              <w:bCs/>
              <w:sz w:val="36"/>
              <w:szCs w:val="36"/>
            </w:rPr>
            <w:t xml:space="preserve"> </w:t>
          </w:r>
        </w:p>
      </w:tc>
      <w:tc>
        <w:tcPr>
          <w:tcW w:w="5445" w:type="dxa"/>
          <w:shd w:val="clear" w:color="auto" w:fill="F2F2F2" w:themeFill="background1" w:themeFillShade="F2"/>
          <w:vAlign w:val="center"/>
        </w:tcPr>
        <w:p w14:paraId="7F2DD862" w14:textId="77777777" w:rsidR="0099526A" w:rsidRPr="00EB052E" w:rsidRDefault="0099526A" w:rsidP="00795500">
          <w:pPr>
            <w:pStyle w:val="Header"/>
            <w:spacing w:before="0"/>
            <w:ind w:right="-450"/>
            <w:rPr>
              <w:rFonts w:ascii="Arial" w:hAnsi="Arial"/>
              <w:noProof/>
              <w:sz w:val="48"/>
              <w:szCs w:val="48"/>
            </w:rPr>
          </w:pPr>
          <w:r w:rsidRPr="00EB052E">
            <w:rPr>
              <w:rFonts w:ascii="Arial" w:hAnsi="Arial"/>
              <w:noProof/>
              <w:sz w:val="36"/>
              <w:szCs w:val="36"/>
            </w:rPr>
            <w:t>SAFE WORK PROCEDURE</w:t>
          </w:r>
        </w:p>
      </w:tc>
    </w:tr>
  </w:tbl>
  <w:p w14:paraId="58636C8E" w14:textId="77777777" w:rsidR="00C72681" w:rsidRDefault="00C72681" w:rsidP="00795500">
    <w:pPr>
      <w:pStyle w:val="Heade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F63FF"/>
    <w:multiLevelType w:val="hybridMultilevel"/>
    <w:tmpl w:val="2062954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1B38A0"/>
    <w:multiLevelType w:val="hybridMultilevel"/>
    <w:tmpl w:val="0002AD82"/>
    <w:lvl w:ilvl="0" w:tplc="FFFFFFFF">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 w15:restartNumberingAfterBreak="0">
    <w:nsid w:val="04FB3D13"/>
    <w:multiLevelType w:val="hybridMultilevel"/>
    <w:tmpl w:val="8500F5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6547BED"/>
    <w:multiLevelType w:val="hybridMultilevel"/>
    <w:tmpl w:val="0BEA4E4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0D37DE"/>
    <w:multiLevelType w:val="hybridMultilevel"/>
    <w:tmpl w:val="E6B672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12743AB"/>
    <w:multiLevelType w:val="hybridMultilevel"/>
    <w:tmpl w:val="D55CD108"/>
    <w:lvl w:ilvl="0" w:tplc="9E440348">
      <w:start w:val="1"/>
      <w:numFmt w:val="bullet"/>
      <w:lvlText w:val=""/>
      <w:lvlJc w:val="left"/>
      <w:pPr>
        <w:ind w:left="1500" w:hanging="360"/>
      </w:pPr>
      <w:rPr>
        <w:rFonts w:ascii="Symbol" w:hAnsi="Symbol" w:hint="default"/>
      </w:rPr>
    </w:lvl>
    <w:lvl w:ilvl="1" w:tplc="FFFFFFFF" w:tentative="1">
      <w:start w:val="1"/>
      <w:numFmt w:val="bullet"/>
      <w:lvlText w:val="o"/>
      <w:lvlJc w:val="left"/>
      <w:pPr>
        <w:ind w:left="2220" w:hanging="360"/>
      </w:pPr>
      <w:rPr>
        <w:rFonts w:ascii="Courier New" w:hAnsi="Courier New" w:cs="Courier New" w:hint="default"/>
      </w:rPr>
    </w:lvl>
    <w:lvl w:ilvl="2" w:tplc="FFFFFFFF" w:tentative="1">
      <w:start w:val="1"/>
      <w:numFmt w:val="bullet"/>
      <w:lvlText w:val=""/>
      <w:lvlJc w:val="left"/>
      <w:pPr>
        <w:ind w:left="2940" w:hanging="360"/>
      </w:pPr>
      <w:rPr>
        <w:rFonts w:ascii="Wingdings" w:hAnsi="Wingdings" w:hint="default"/>
      </w:rPr>
    </w:lvl>
    <w:lvl w:ilvl="3" w:tplc="FFFFFFFF" w:tentative="1">
      <w:start w:val="1"/>
      <w:numFmt w:val="bullet"/>
      <w:lvlText w:val=""/>
      <w:lvlJc w:val="left"/>
      <w:pPr>
        <w:ind w:left="3660" w:hanging="360"/>
      </w:pPr>
      <w:rPr>
        <w:rFonts w:ascii="Symbol" w:hAnsi="Symbol" w:hint="default"/>
      </w:rPr>
    </w:lvl>
    <w:lvl w:ilvl="4" w:tplc="FFFFFFFF" w:tentative="1">
      <w:start w:val="1"/>
      <w:numFmt w:val="bullet"/>
      <w:lvlText w:val="o"/>
      <w:lvlJc w:val="left"/>
      <w:pPr>
        <w:ind w:left="4380" w:hanging="360"/>
      </w:pPr>
      <w:rPr>
        <w:rFonts w:ascii="Courier New" w:hAnsi="Courier New" w:cs="Courier New" w:hint="default"/>
      </w:rPr>
    </w:lvl>
    <w:lvl w:ilvl="5" w:tplc="FFFFFFFF" w:tentative="1">
      <w:start w:val="1"/>
      <w:numFmt w:val="bullet"/>
      <w:lvlText w:val=""/>
      <w:lvlJc w:val="left"/>
      <w:pPr>
        <w:ind w:left="5100" w:hanging="360"/>
      </w:pPr>
      <w:rPr>
        <w:rFonts w:ascii="Wingdings" w:hAnsi="Wingdings" w:hint="default"/>
      </w:rPr>
    </w:lvl>
    <w:lvl w:ilvl="6" w:tplc="FFFFFFFF" w:tentative="1">
      <w:start w:val="1"/>
      <w:numFmt w:val="bullet"/>
      <w:lvlText w:val=""/>
      <w:lvlJc w:val="left"/>
      <w:pPr>
        <w:ind w:left="5820" w:hanging="360"/>
      </w:pPr>
      <w:rPr>
        <w:rFonts w:ascii="Symbol" w:hAnsi="Symbol" w:hint="default"/>
      </w:rPr>
    </w:lvl>
    <w:lvl w:ilvl="7" w:tplc="FFFFFFFF" w:tentative="1">
      <w:start w:val="1"/>
      <w:numFmt w:val="bullet"/>
      <w:lvlText w:val="o"/>
      <w:lvlJc w:val="left"/>
      <w:pPr>
        <w:ind w:left="6540" w:hanging="360"/>
      </w:pPr>
      <w:rPr>
        <w:rFonts w:ascii="Courier New" w:hAnsi="Courier New" w:cs="Courier New" w:hint="default"/>
      </w:rPr>
    </w:lvl>
    <w:lvl w:ilvl="8" w:tplc="FFFFFFFF" w:tentative="1">
      <w:start w:val="1"/>
      <w:numFmt w:val="bullet"/>
      <w:lvlText w:val=""/>
      <w:lvlJc w:val="left"/>
      <w:pPr>
        <w:ind w:left="7260" w:hanging="360"/>
      </w:pPr>
      <w:rPr>
        <w:rFonts w:ascii="Wingdings" w:hAnsi="Wingdings" w:hint="default"/>
      </w:rPr>
    </w:lvl>
  </w:abstractNum>
  <w:abstractNum w:abstractNumId="6" w15:restartNumberingAfterBreak="0">
    <w:nsid w:val="13805A07"/>
    <w:multiLevelType w:val="hybridMultilevel"/>
    <w:tmpl w:val="0BDE7D8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AB403A"/>
    <w:multiLevelType w:val="hybridMultilevel"/>
    <w:tmpl w:val="7B56224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40E0D7B"/>
    <w:multiLevelType w:val="hybridMultilevel"/>
    <w:tmpl w:val="40B4AF38"/>
    <w:lvl w:ilvl="0" w:tplc="08090001">
      <w:start w:val="1"/>
      <w:numFmt w:val="bullet"/>
      <w:lvlText w:val=""/>
      <w:lvlJc w:val="left"/>
      <w:pPr>
        <w:ind w:left="502" w:hanging="360"/>
      </w:pPr>
      <w:rPr>
        <w:rFonts w:ascii="Symbol" w:hAnsi="Symbol"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9" w15:restartNumberingAfterBreak="0">
    <w:nsid w:val="14BA4F2E"/>
    <w:multiLevelType w:val="hybridMultilevel"/>
    <w:tmpl w:val="F190C888"/>
    <w:lvl w:ilvl="0" w:tplc="FFFFFFFF">
      <w:start w:val="1"/>
      <w:numFmt w:val="bullet"/>
      <w:lvlText w:val=""/>
      <w:lvlJc w:val="left"/>
      <w:pPr>
        <w:tabs>
          <w:tab w:val="num" w:pos="360"/>
        </w:tabs>
        <w:ind w:left="360" w:hanging="360"/>
      </w:pPr>
      <w:rPr>
        <w:rFonts w:ascii="Wingdings" w:hAnsi="Wingdings"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5BE4714"/>
    <w:multiLevelType w:val="hybridMultilevel"/>
    <w:tmpl w:val="CC743B2A"/>
    <w:lvl w:ilvl="0" w:tplc="FFFFFFFF">
      <w:start w:val="1"/>
      <w:numFmt w:val="bullet"/>
      <w:pStyle w:val="BulletBullets"/>
      <w:lvlText w:val="o"/>
      <w:lvlJc w:val="left"/>
      <w:pPr>
        <w:tabs>
          <w:tab w:val="num" w:pos="720"/>
        </w:tabs>
        <w:ind w:left="720" w:hanging="648"/>
      </w:pPr>
      <w:rPr>
        <w:rFonts w:hAnsi="Courier New"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754A0C"/>
    <w:multiLevelType w:val="multilevel"/>
    <w:tmpl w:val="EE5AB6CE"/>
    <w:lvl w:ilvl="0">
      <w:numFmt w:val="bullet"/>
      <w:lvlText w:val="–"/>
      <w:lvlJc w:val="left"/>
      <w:pPr>
        <w:tabs>
          <w:tab w:val="num" w:pos="360"/>
        </w:tabs>
        <w:ind w:left="36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5724C2"/>
    <w:multiLevelType w:val="hybridMultilevel"/>
    <w:tmpl w:val="CED429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C6E5676"/>
    <w:multiLevelType w:val="hybridMultilevel"/>
    <w:tmpl w:val="43C8E2DA"/>
    <w:lvl w:ilvl="0" w:tplc="9E440348">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1E0717CB"/>
    <w:multiLevelType w:val="hybridMultilevel"/>
    <w:tmpl w:val="E24E84A0"/>
    <w:lvl w:ilvl="0" w:tplc="10090003">
      <w:start w:val="1"/>
      <w:numFmt w:val="bullet"/>
      <w:lvlText w:val="o"/>
      <w:lvlJc w:val="left"/>
      <w:pPr>
        <w:ind w:left="3483" w:hanging="360"/>
      </w:pPr>
      <w:rPr>
        <w:rFonts w:ascii="Courier New" w:hAnsi="Courier New" w:cs="Courier New" w:hint="default"/>
      </w:rPr>
    </w:lvl>
    <w:lvl w:ilvl="1" w:tplc="10090003" w:tentative="1">
      <w:start w:val="1"/>
      <w:numFmt w:val="bullet"/>
      <w:lvlText w:val="o"/>
      <w:lvlJc w:val="left"/>
      <w:pPr>
        <w:ind w:left="4203" w:hanging="360"/>
      </w:pPr>
      <w:rPr>
        <w:rFonts w:ascii="Courier New" w:hAnsi="Courier New" w:cs="Courier New" w:hint="default"/>
      </w:rPr>
    </w:lvl>
    <w:lvl w:ilvl="2" w:tplc="10090005" w:tentative="1">
      <w:start w:val="1"/>
      <w:numFmt w:val="bullet"/>
      <w:lvlText w:val=""/>
      <w:lvlJc w:val="left"/>
      <w:pPr>
        <w:ind w:left="4923" w:hanging="360"/>
      </w:pPr>
      <w:rPr>
        <w:rFonts w:ascii="Wingdings" w:hAnsi="Wingdings" w:hint="default"/>
      </w:rPr>
    </w:lvl>
    <w:lvl w:ilvl="3" w:tplc="10090001" w:tentative="1">
      <w:start w:val="1"/>
      <w:numFmt w:val="bullet"/>
      <w:lvlText w:val=""/>
      <w:lvlJc w:val="left"/>
      <w:pPr>
        <w:ind w:left="5643" w:hanging="360"/>
      </w:pPr>
      <w:rPr>
        <w:rFonts w:ascii="Symbol" w:hAnsi="Symbol" w:hint="default"/>
      </w:rPr>
    </w:lvl>
    <w:lvl w:ilvl="4" w:tplc="10090003" w:tentative="1">
      <w:start w:val="1"/>
      <w:numFmt w:val="bullet"/>
      <w:lvlText w:val="o"/>
      <w:lvlJc w:val="left"/>
      <w:pPr>
        <w:ind w:left="6363" w:hanging="360"/>
      </w:pPr>
      <w:rPr>
        <w:rFonts w:ascii="Courier New" w:hAnsi="Courier New" w:cs="Courier New" w:hint="default"/>
      </w:rPr>
    </w:lvl>
    <w:lvl w:ilvl="5" w:tplc="10090005" w:tentative="1">
      <w:start w:val="1"/>
      <w:numFmt w:val="bullet"/>
      <w:lvlText w:val=""/>
      <w:lvlJc w:val="left"/>
      <w:pPr>
        <w:ind w:left="7083" w:hanging="360"/>
      </w:pPr>
      <w:rPr>
        <w:rFonts w:ascii="Wingdings" w:hAnsi="Wingdings" w:hint="default"/>
      </w:rPr>
    </w:lvl>
    <w:lvl w:ilvl="6" w:tplc="10090001" w:tentative="1">
      <w:start w:val="1"/>
      <w:numFmt w:val="bullet"/>
      <w:lvlText w:val=""/>
      <w:lvlJc w:val="left"/>
      <w:pPr>
        <w:ind w:left="7803" w:hanging="360"/>
      </w:pPr>
      <w:rPr>
        <w:rFonts w:ascii="Symbol" w:hAnsi="Symbol" w:hint="default"/>
      </w:rPr>
    </w:lvl>
    <w:lvl w:ilvl="7" w:tplc="10090003" w:tentative="1">
      <w:start w:val="1"/>
      <w:numFmt w:val="bullet"/>
      <w:lvlText w:val="o"/>
      <w:lvlJc w:val="left"/>
      <w:pPr>
        <w:ind w:left="8523" w:hanging="360"/>
      </w:pPr>
      <w:rPr>
        <w:rFonts w:ascii="Courier New" w:hAnsi="Courier New" w:cs="Courier New" w:hint="default"/>
      </w:rPr>
    </w:lvl>
    <w:lvl w:ilvl="8" w:tplc="10090005" w:tentative="1">
      <w:start w:val="1"/>
      <w:numFmt w:val="bullet"/>
      <w:lvlText w:val=""/>
      <w:lvlJc w:val="left"/>
      <w:pPr>
        <w:ind w:left="9243" w:hanging="360"/>
      </w:pPr>
      <w:rPr>
        <w:rFonts w:ascii="Wingdings" w:hAnsi="Wingdings" w:hint="default"/>
      </w:rPr>
    </w:lvl>
  </w:abstractNum>
  <w:abstractNum w:abstractNumId="15" w15:restartNumberingAfterBreak="0">
    <w:nsid w:val="1E2C4752"/>
    <w:multiLevelType w:val="hybridMultilevel"/>
    <w:tmpl w:val="BA7CD6A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F426178"/>
    <w:multiLevelType w:val="hybridMultilevel"/>
    <w:tmpl w:val="FDF08E54"/>
    <w:lvl w:ilvl="0" w:tplc="10090001">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7" w15:restartNumberingAfterBreak="0">
    <w:nsid w:val="1F8607AC"/>
    <w:multiLevelType w:val="hybridMultilevel"/>
    <w:tmpl w:val="E36A15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1FDD2096"/>
    <w:multiLevelType w:val="hybridMultilevel"/>
    <w:tmpl w:val="ACBAF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4A6C51"/>
    <w:multiLevelType w:val="hybridMultilevel"/>
    <w:tmpl w:val="5B88C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35141E"/>
    <w:multiLevelType w:val="multilevel"/>
    <w:tmpl w:val="C79E8DF8"/>
    <w:lvl w:ilvl="0">
      <w:start w:val="1"/>
      <w:numFmt w:val="decimal"/>
      <w:pStyle w:val="Heading1"/>
      <w:lvlText w:val="Tab %1."/>
      <w:lvlJc w:val="left"/>
      <w:pPr>
        <w:tabs>
          <w:tab w:val="num" w:pos="720"/>
        </w:tabs>
        <w:ind w:left="0" w:firstLine="0"/>
      </w:pPr>
      <w:rPr>
        <w:rFonts w:hint="default"/>
      </w:rPr>
    </w:lvl>
    <w:lvl w:ilvl="1">
      <w:start w:val="1"/>
      <w:numFmt w:val="decimal"/>
      <w:pStyle w:val="Heading2"/>
      <w:lvlText w:val="Tab %1.%2"/>
      <w:lvlJc w:val="left"/>
      <w:pPr>
        <w:tabs>
          <w:tab w:val="num" w:pos="1440"/>
        </w:tabs>
        <w:ind w:left="0" w:firstLine="0"/>
      </w:pPr>
    </w:lvl>
    <w:lvl w:ilvl="2">
      <w:start w:val="1"/>
      <w:numFmt w:val="lowerLetter"/>
      <w:pStyle w:val="Heading3"/>
      <w:lvlText w:val="(%3)"/>
      <w:lvlJc w:val="left"/>
      <w:pPr>
        <w:tabs>
          <w:tab w:val="num" w:pos="720"/>
        </w:tabs>
        <w:ind w:left="720" w:hanging="432"/>
      </w:pPr>
      <w:rPr>
        <w:rFonts w:hint="default"/>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numFmt w:val="none"/>
      <w:pStyle w:val="Heading6"/>
      <w:lvlText w:val=""/>
      <w:lvlJc w:val="left"/>
      <w:pPr>
        <w:tabs>
          <w:tab w:val="num" w:pos="360"/>
        </w:tabs>
      </w:p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21" w15:restartNumberingAfterBreak="0">
    <w:nsid w:val="2688639B"/>
    <w:multiLevelType w:val="multilevel"/>
    <w:tmpl w:val="CE762E2E"/>
    <w:lvl w:ilvl="0">
      <w:start w:val="1"/>
      <w:numFmt w:val="decimal"/>
      <w:lvlText w:val="Tab %1."/>
      <w:lvlJc w:val="left"/>
      <w:pPr>
        <w:tabs>
          <w:tab w:val="num" w:pos="720"/>
        </w:tabs>
        <w:ind w:left="0" w:firstLine="0"/>
      </w:pPr>
      <w:rPr>
        <w:rFonts w:hint="default"/>
      </w:rPr>
    </w:lvl>
    <w:lvl w:ilvl="1">
      <w:start w:val="1"/>
      <w:numFmt w:val="decimal"/>
      <w:lvlText w:val="Tab %1.%2"/>
      <w:lvlJc w:val="left"/>
      <w:pPr>
        <w:tabs>
          <w:tab w:val="num" w:pos="1440"/>
        </w:tabs>
        <w:ind w:left="0" w:firstLine="0"/>
      </w:p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numFmt w:val="none"/>
      <w:lvlText w:val=""/>
      <w:lvlJc w:val="left"/>
      <w:pPr>
        <w:tabs>
          <w:tab w:val="num" w:pos="360"/>
        </w:tabs>
      </w:p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2" w15:restartNumberingAfterBreak="0">
    <w:nsid w:val="2E8324D1"/>
    <w:multiLevelType w:val="hybridMultilevel"/>
    <w:tmpl w:val="422868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29B10DC"/>
    <w:multiLevelType w:val="hybridMultilevel"/>
    <w:tmpl w:val="C928A906"/>
    <w:lvl w:ilvl="0" w:tplc="DF6E286A">
      <w:start w:val="1"/>
      <w:numFmt w:val="decimal"/>
      <w:lvlText w:val="%1."/>
      <w:lvlJc w:val="left"/>
      <w:pPr>
        <w:ind w:left="720" w:hanging="360"/>
      </w:pPr>
      <w:rPr>
        <w:rFonts w:ascii="Arial" w:eastAsia="Times New Roman" w:hAnsi="Arial" w:cs="Aria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9134A44"/>
    <w:multiLevelType w:val="hybridMultilevel"/>
    <w:tmpl w:val="C4B00A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CF5343F"/>
    <w:multiLevelType w:val="hybridMultilevel"/>
    <w:tmpl w:val="20D27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087EE0"/>
    <w:multiLevelType w:val="hybridMultilevel"/>
    <w:tmpl w:val="49C8CFEE"/>
    <w:lvl w:ilvl="0" w:tplc="10090001">
      <w:start w:val="1"/>
      <w:numFmt w:val="bullet"/>
      <w:lvlText w:val=""/>
      <w:lvlJc w:val="left"/>
      <w:pPr>
        <w:ind w:left="1359" w:hanging="360"/>
      </w:pPr>
      <w:rPr>
        <w:rFonts w:ascii="Symbol" w:hAnsi="Symbol" w:hint="default"/>
      </w:rPr>
    </w:lvl>
    <w:lvl w:ilvl="1" w:tplc="10090003" w:tentative="1">
      <w:start w:val="1"/>
      <w:numFmt w:val="bullet"/>
      <w:lvlText w:val="o"/>
      <w:lvlJc w:val="left"/>
      <w:pPr>
        <w:ind w:left="2079" w:hanging="360"/>
      </w:pPr>
      <w:rPr>
        <w:rFonts w:ascii="Courier New" w:hAnsi="Courier New" w:cs="Courier New" w:hint="default"/>
      </w:rPr>
    </w:lvl>
    <w:lvl w:ilvl="2" w:tplc="10090005" w:tentative="1">
      <w:start w:val="1"/>
      <w:numFmt w:val="bullet"/>
      <w:lvlText w:val=""/>
      <w:lvlJc w:val="left"/>
      <w:pPr>
        <w:ind w:left="2799" w:hanging="360"/>
      </w:pPr>
      <w:rPr>
        <w:rFonts w:ascii="Wingdings" w:hAnsi="Wingdings" w:hint="default"/>
      </w:rPr>
    </w:lvl>
    <w:lvl w:ilvl="3" w:tplc="10090001" w:tentative="1">
      <w:start w:val="1"/>
      <w:numFmt w:val="bullet"/>
      <w:lvlText w:val=""/>
      <w:lvlJc w:val="left"/>
      <w:pPr>
        <w:ind w:left="3519" w:hanging="360"/>
      </w:pPr>
      <w:rPr>
        <w:rFonts w:ascii="Symbol" w:hAnsi="Symbol" w:hint="default"/>
      </w:rPr>
    </w:lvl>
    <w:lvl w:ilvl="4" w:tplc="10090003" w:tentative="1">
      <w:start w:val="1"/>
      <w:numFmt w:val="bullet"/>
      <w:lvlText w:val="o"/>
      <w:lvlJc w:val="left"/>
      <w:pPr>
        <w:ind w:left="4239" w:hanging="360"/>
      </w:pPr>
      <w:rPr>
        <w:rFonts w:ascii="Courier New" w:hAnsi="Courier New" w:cs="Courier New" w:hint="default"/>
      </w:rPr>
    </w:lvl>
    <w:lvl w:ilvl="5" w:tplc="10090005" w:tentative="1">
      <w:start w:val="1"/>
      <w:numFmt w:val="bullet"/>
      <w:lvlText w:val=""/>
      <w:lvlJc w:val="left"/>
      <w:pPr>
        <w:ind w:left="4959" w:hanging="360"/>
      </w:pPr>
      <w:rPr>
        <w:rFonts w:ascii="Wingdings" w:hAnsi="Wingdings" w:hint="default"/>
      </w:rPr>
    </w:lvl>
    <w:lvl w:ilvl="6" w:tplc="10090001" w:tentative="1">
      <w:start w:val="1"/>
      <w:numFmt w:val="bullet"/>
      <w:lvlText w:val=""/>
      <w:lvlJc w:val="left"/>
      <w:pPr>
        <w:ind w:left="5679" w:hanging="360"/>
      </w:pPr>
      <w:rPr>
        <w:rFonts w:ascii="Symbol" w:hAnsi="Symbol" w:hint="default"/>
      </w:rPr>
    </w:lvl>
    <w:lvl w:ilvl="7" w:tplc="10090003" w:tentative="1">
      <w:start w:val="1"/>
      <w:numFmt w:val="bullet"/>
      <w:lvlText w:val="o"/>
      <w:lvlJc w:val="left"/>
      <w:pPr>
        <w:ind w:left="6399" w:hanging="360"/>
      </w:pPr>
      <w:rPr>
        <w:rFonts w:ascii="Courier New" w:hAnsi="Courier New" w:cs="Courier New" w:hint="default"/>
      </w:rPr>
    </w:lvl>
    <w:lvl w:ilvl="8" w:tplc="10090005" w:tentative="1">
      <w:start w:val="1"/>
      <w:numFmt w:val="bullet"/>
      <w:lvlText w:val=""/>
      <w:lvlJc w:val="left"/>
      <w:pPr>
        <w:ind w:left="7119" w:hanging="360"/>
      </w:pPr>
      <w:rPr>
        <w:rFonts w:ascii="Wingdings" w:hAnsi="Wingdings" w:hint="default"/>
      </w:rPr>
    </w:lvl>
  </w:abstractNum>
  <w:abstractNum w:abstractNumId="27" w15:restartNumberingAfterBreak="0">
    <w:nsid w:val="45882685"/>
    <w:multiLevelType w:val="hybridMultilevel"/>
    <w:tmpl w:val="01C65C7A"/>
    <w:lvl w:ilvl="0" w:tplc="10090001">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8" w15:restartNumberingAfterBreak="0">
    <w:nsid w:val="470E2E2C"/>
    <w:multiLevelType w:val="hybridMultilevel"/>
    <w:tmpl w:val="F1BEB43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9" w15:restartNumberingAfterBreak="0">
    <w:nsid w:val="495E669E"/>
    <w:multiLevelType w:val="hybridMultilevel"/>
    <w:tmpl w:val="EB64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7D50DD"/>
    <w:multiLevelType w:val="multilevel"/>
    <w:tmpl w:val="FBC45592"/>
    <w:lvl w:ilvl="0">
      <w:start w:val="1"/>
      <w:numFmt w:val="decimal"/>
      <w:lvlText w:val="Tab %1."/>
      <w:lvlJc w:val="left"/>
      <w:pPr>
        <w:tabs>
          <w:tab w:val="num" w:pos="720"/>
        </w:tabs>
        <w:ind w:left="0" w:firstLine="0"/>
      </w:pPr>
      <w:rPr>
        <w:rFonts w:hint="default"/>
      </w:rPr>
    </w:lvl>
    <w:lvl w:ilvl="1">
      <w:start w:val="1"/>
      <w:numFmt w:val="decimal"/>
      <w:lvlText w:val="Tab %1.%2"/>
      <w:lvlJc w:val="left"/>
      <w:pPr>
        <w:tabs>
          <w:tab w:val="num" w:pos="1440"/>
        </w:tabs>
        <w:ind w:left="0" w:firstLine="0"/>
      </w:p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numFmt w:val="none"/>
      <w:lvlText w:val=""/>
      <w:lvlJc w:val="left"/>
      <w:pPr>
        <w:tabs>
          <w:tab w:val="num" w:pos="360"/>
        </w:tabs>
      </w:p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1" w15:restartNumberingAfterBreak="0">
    <w:nsid w:val="4D446E74"/>
    <w:multiLevelType w:val="hybridMultilevel"/>
    <w:tmpl w:val="692AECFE"/>
    <w:lvl w:ilvl="0" w:tplc="9E440348">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15:restartNumberingAfterBreak="0">
    <w:nsid w:val="4D67361E"/>
    <w:multiLevelType w:val="hybridMultilevel"/>
    <w:tmpl w:val="B7408BAA"/>
    <w:lvl w:ilvl="0" w:tplc="10090001">
      <w:start w:val="1"/>
      <w:numFmt w:val="bullet"/>
      <w:lvlText w:val=""/>
      <w:lvlJc w:val="left"/>
      <w:pPr>
        <w:ind w:left="2394" w:hanging="360"/>
      </w:pPr>
      <w:rPr>
        <w:rFonts w:ascii="Symbol" w:hAnsi="Symbol" w:hint="default"/>
      </w:rPr>
    </w:lvl>
    <w:lvl w:ilvl="1" w:tplc="10090003">
      <w:start w:val="1"/>
      <w:numFmt w:val="bullet"/>
      <w:lvlText w:val="o"/>
      <w:lvlJc w:val="left"/>
      <w:pPr>
        <w:ind w:left="3114" w:hanging="360"/>
      </w:pPr>
      <w:rPr>
        <w:rFonts w:ascii="Courier New" w:hAnsi="Courier New" w:cs="Courier New" w:hint="default"/>
      </w:rPr>
    </w:lvl>
    <w:lvl w:ilvl="2" w:tplc="10090005" w:tentative="1">
      <w:start w:val="1"/>
      <w:numFmt w:val="bullet"/>
      <w:lvlText w:val=""/>
      <w:lvlJc w:val="left"/>
      <w:pPr>
        <w:ind w:left="3834" w:hanging="360"/>
      </w:pPr>
      <w:rPr>
        <w:rFonts w:ascii="Wingdings" w:hAnsi="Wingdings" w:hint="default"/>
      </w:rPr>
    </w:lvl>
    <w:lvl w:ilvl="3" w:tplc="10090001" w:tentative="1">
      <w:start w:val="1"/>
      <w:numFmt w:val="bullet"/>
      <w:lvlText w:val=""/>
      <w:lvlJc w:val="left"/>
      <w:pPr>
        <w:ind w:left="4554" w:hanging="360"/>
      </w:pPr>
      <w:rPr>
        <w:rFonts w:ascii="Symbol" w:hAnsi="Symbol" w:hint="default"/>
      </w:rPr>
    </w:lvl>
    <w:lvl w:ilvl="4" w:tplc="10090003" w:tentative="1">
      <w:start w:val="1"/>
      <w:numFmt w:val="bullet"/>
      <w:lvlText w:val="o"/>
      <w:lvlJc w:val="left"/>
      <w:pPr>
        <w:ind w:left="5274" w:hanging="360"/>
      </w:pPr>
      <w:rPr>
        <w:rFonts w:ascii="Courier New" w:hAnsi="Courier New" w:cs="Courier New" w:hint="default"/>
      </w:rPr>
    </w:lvl>
    <w:lvl w:ilvl="5" w:tplc="10090005" w:tentative="1">
      <w:start w:val="1"/>
      <w:numFmt w:val="bullet"/>
      <w:lvlText w:val=""/>
      <w:lvlJc w:val="left"/>
      <w:pPr>
        <w:ind w:left="5994" w:hanging="360"/>
      </w:pPr>
      <w:rPr>
        <w:rFonts w:ascii="Wingdings" w:hAnsi="Wingdings" w:hint="default"/>
      </w:rPr>
    </w:lvl>
    <w:lvl w:ilvl="6" w:tplc="10090001" w:tentative="1">
      <w:start w:val="1"/>
      <w:numFmt w:val="bullet"/>
      <w:lvlText w:val=""/>
      <w:lvlJc w:val="left"/>
      <w:pPr>
        <w:ind w:left="6714" w:hanging="360"/>
      </w:pPr>
      <w:rPr>
        <w:rFonts w:ascii="Symbol" w:hAnsi="Symbol" w:hint="default"/>
      </w:rPr>
    </w:lvl>
    <w:lvl w:ilvl="7" w:tplc="10090003" w:tentative="1">
      <w:start w:val="1"/>
      <w:numFmt w:val="bullet"/>
      <w:lvlText w:val="o"/>
      <w:lvlJc w:val="left"/>
      <w:pPr>
        <w:ind w:left="7434" w:hanging="360"/>
      </w:pPr>
      <w:rPr>
        <w:rFonts w:ascii="Courier New" w:hAnsi="Courier New" w:cs="Courier New" w:hint="default"/>
      </w:rPr>
    </w:lvl>
    <w:lvl w:ilvl="8" w:tplc="10090005" w:tentative="1">
      <w:start w:val="1"/>
      <w:numFmt w:val="bullet"/>
      <w:lvlText w:val=""/>
      <w:lvlJc w:val="left"/>
      <w:pPr>
        <w:ind w:left="8154" w:hanging="360"/>
      </w:pPr>
      <w:rPr>
        <w:rFonts w:ascii="Wingdings" w:hAnsi="Wingdings" w:hint="default"/>
      </w:rPr>
    </w:lvl>
  </w:abstractNum>
  <w:abstractNum w:abstractNumId="33" w15:restartNumberingAfterBreak="0">
    <w:nsid w:val="4FB650F8"/>
    <w:multiLevelType w:val="hybridMultilevel"/>
    <w:tmpl w:val="8BFCCB54"/>
    <w:lvl w:ilvl="0" w:tplc="C8B8B086">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1460266">
      <w:numFmt w:val="bullet"/>
      <w:lvlText w:val="•"/>
      <w:lvlJc w:val="left"/>
      <w:pPr>
        <w:ind w:left="2160" w:hanging="360"/>
      </w:pPr>
      <w:rPr>
        <w:rFonts w:ascii="Verdana" w:eastAsia="Times New Roman" w:hAnsi="Verdana" w:cs="Helvetica" w:hint="default"/>
        <w:b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0E7A4C"/>
    <w:multiLevelType w:val="hybridMultilevel"/>
    <w:tmpl w:val="54443F32"/>
    <w:lvl w:ilvl="0" w:tplc="9E440348">
      <w:start w:val="1"/>
      <w:numFmt w:val="bullet"/>
      <w:lvlText w:val=""/>
      <w:lvlJc w:val="left"/>
      <w:pPr>
        <w:ind w:left="1260" w:hanging="360"/>
      </w:pPr>
      <w:rPr>
        <w:rFonts w:ascii="Symbol" w:hAnsi="Symbol" w:hint="default"/>
      </w:rPr>
    </w:lvl>
    <w:lvl w:ilvl="1" w:tplc="9E440348">
      <w:start w:val="1"/>
      <w:numFmt w:val="bullet"/>
      <w:lvlText w:val=""/>
      <w:lvlJc w:val="left"/>
      <w:pPr>
        <w:ind w:left="1980" w:hanging="360"/>
      </w:pPr>
      <w:rPr>
        <w:rFonts w:ascii="Symbol" w:hAnsi="Symbol"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35" w15:restartNumberingAfterBreak="0">
    <w:nsid w:val="526D5556"/>
    <w:multiLevelType w:val="hybridMultilevel"/>
    <w:tmpl w:val="107009F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3CA3E51"/>
    <w:multiLevelType w:val="hybridMultilevel"/>
    <w:tmpl w:val="B3AC79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47C6A03"/>
    <w:multiLevelType w:val="hybridMultilevel"/>
    <w:tmpl w:val="77B61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536368B"/>
    <w:multiLevelType w:val="hybridMultilevel"/>
    <w:tmpl w:val="6EF05658"/>
    <w:lvl w:ilvl="0" w:tplc="E0828B4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57D55A34"/>
    <w:multiLevelType w:val="hybridMultilevel"/>
    <w:tmpl w:val="AC2ED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AA43D4"/>
    <w:multiLevelType w:val="hybridMultilevel"/>
    <w:tmpl w:val="E0A4B40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41" w15:restartNumberingAfterBreak="0">
    <w:nsid w:val="5E732541"/>
    <w:multiLevelType w:val="hybridMultilevel"/>
    <w:tmpl w:val="B73E5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E7F65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602526BC"/>
    <w:multiLevelType w:val="hybridMultilevel"/>
    <w:tmpl w:val="79029D18"/>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1954F6A"/>
    <w:multiLevelType w:val="hybridMultilevel"/>
    <w:tmpl w:val="B2AA9746"/>
    <w:lvl w:ilvl="0" w:tplc="10090001">
      <w:start w:val="1"/>
      <w:numFmt w:val="bullet"/>
      <w:lvlText w:val=""/>
      <w:lvlJc w:val="left"/>
      <w:pPr>
        <w:ind w:left="1260" w:hanging="360"/>
      </w:pPr>
      <w:rPr>
        <w:rFonts w:ascii="Symbol" w:hAnsi="Symbol" w:hint="default"/>
      </w:rPr>
    </w:lvl>
    <w:lvl w:ilvl="1" w:tplc="9E440348">
      <w:start w:val="1"/>
      <w:numFmt w:val="bullet"/>
      <w:lvlText w:val=""/>
      <w:lvlJc w:val="left"/>
      <w:pPr>
        <w:ind w:left="1980" w:hanging="360"/>
      </w:pPr>
      <w:rPr>
        <w:rFonts w:ascii="Symbol" w:hAnsi="Symbol"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45" w15:restartNumberingAfterBreak="0">
    <w:nsid w:val="65EF478A"/>
    <w:multiLevelType w:val="hybridMultilevel"/>
    <w:tmpl w:val="6F964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67102689"/>
    <w:multiLevelType w:val="hybridMultilevel"/>
    <w:tmpl w:val="1610B572"/>
    <w:lvl w:ilvl="0" w:tplc="04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68142769"/>
    <w:multiLevelType w:val="hybridMultilevel"/>
    <w:tmpl w:val="5FFA9188"/>
    <w:lvl w:ilvl="0" w:tplc="08090001">
      <w:start w:val="1"/>
      <w:numFmt w:val="bullet"/>
      <w:lvlText w:val=""/>
      <w:lvlJc w:val="left"/>
      <w:pPr>
        <w:ind w:left="720" w:hanging="360"/>
      </w:pPr>
      <w:rPr>
        <w:rFonts w:ascii="Symbol" w:hAnsi="Symbol" w:hint="default"/>
      </w:rPr>
    </w:lvl>
    <w:lvl w:ilvl="1" w:tplc="9E440348">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6D9C39A4"/>
    <w:multiLevelType w:val="hybridMultilevel"/>
    <w:tmpl w:val="229AE1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6F973E08"/>
    <w:multiLevelType w:val="hybridMultilevel"/>
    <w:tmpl w:val="1F6CB748"/>
    <w:lvl w:ilvl="0" w:tplc="10090001">
      <w:start w:val="1"/>
      <w:numFmt w:val="bullet"/>
      <w:lvlText w:val=""/>
      <w:lvlJc w:val="left"/>
      <w:pPr>
        <w:tabs>
          <w:tab w:val="num" w:pos="720"/>
        </w:tabs>
        <w:ind w:left="720" w:hanging="648"/>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05B2F09"/>
    <w:multiLevelType w:val="hybridMultilevel"/>
    <w:tmpl w:val="62D4FA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1" w15:restartNumberingAfterBreak="0">
    <w:nsid w:val="767B2100"/>
    <w:multiLevelType w:val="hybridMultilevel"/>
    <w:tmpl w:val="418AD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77F0C05"/>
    <w:multiLevelType w:val="multilevel"/>
    <w:tmpl w:val="40D826B6"/>
    <w:lvl w:ilvl="0">
      <w:start w:val="1"/>
      <w:numFmt w:val="decimal"/>
      <w:lvlText w:val="Tab %1."/>
      <w:lvlJc w:val="left"/>
      <w:pPr>
        <w:tabs>
          <w:tab w:val="num" w:pos="720"/>
        </w:tabs>
        <w:ind w:left="0" w:firstLine="0"/>
      </w:pPr>
      <w:rPr>
        <w:rFonts w:hint="default"/>
      </w:rPr>
    </w:lvl>
    <w:lvl w:ilvl="1">
      <w:start w:val="1"/>
      <w:numFmt w:val="decimal"/>
      <w:lvlText w:val="Tab %1.%2"/>
      <w:lvlJc w:val="left"/>
      <w:pPr>
        <w:tabs>
          <w:tab w:val="num" w:pos="1440"/>
        </w:tabs>
        <w:ind w:left="0" w:firstLine="0"/>
      </w:p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numFmt w:val="none"/>
      <w:lvlText w:val=""/>
      <w:lvlJc w:val="left"/>
      <w:pPr>
        <w:tabs>
          <w:tab w:val="num" w:pos="360"/>
        </w:tabs>
      </w:p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3" w15:restartNumberingAfterBreak="0">
    <w:nsid w:val="791C69C2"/>
    <w:multiLevelType w:val="singleLevel"/>
    <w:tmpl w:val="B5AE7CE6"/>
    <w:lvl w:ilvl="0">
      <w:start w:val="1"/>
      <w:numFmt w:val="bullet"/>
      <w:lvlText w:val=""/>
      <w:lvlJc w:val="left"/>
      <w:pPr>
        <w:tabs>
          <w:tab w:val="num" w:pos="360"/>
        </w:tabs>
        <w:ind w:left="360" w:hanging="360"/>
      </w:pPr>
      <w:rPr>
        <w:rFonts w:ascii="Symbol" w:hAnsi="Symbol" w:hint="default"/>
        <w:sz w:val="24"/>
      </w:rPr>
    </w:lvl>
  </w:abstractNum>
  <w:num w:numId="1" w16cid:durableId="221596932">
    <w:abstractNumId w:val="20"/>
  </w:num>
  <w:num w:numId="2" w16cid:durableId="1443501153">
    <w:abstractNumId w:val="10"/>
  </w:num>
  <w:num w:numId="3" w16cid:durableId="102188328">
    <w:abstractNumId w:val="30"/>
  </w:num>
  <w:num w:numId="4" w16cid:durableId="977878088">
    <w:abstractNumId w:val="11"/>
  </w:num>
  <w:num w:numId="5" w16cid:durableId="1108695049">
    <w:abstractNumId w:val="42"/>
  </w:num>
  <w:num w:numId="6" w16cid:durableId="2046520615">
    <w:abstractNumId w:val="21"/>
  </w:num>
  <w:num w:numId="7" w16cid:durableId="2107268018">
    <w:abstractNumId w:val="52"/>
  </w:num>
  <w:num w:numId="8" w16cid:durableId="1844005919">
    <w:abstractNumId w:val="9"/>
  </w:num>
  <w:num w:numId="9" w16cid:durableId="799229741">
    <w:abstractNumId w:val="49"/>
  </w:num>
  <w:num w:numId="10" w16cid:durableId="425610757">
    <w:abstractNumId w:val="36"/>
  </w:num>
  <w:num w:numId="11" w16cid:durableId="1504659413">
    <w:abstractNumId w:val="35"/>
  </w:num>
  <w:num w:numId="12" w16cid:durableId="1034421337">
    <w:abstractNumId w:val="12"/>
  </w:num>
  <w:num w:numId="13" w16cid:durableId="147676466">
    <w:abstractNumId w:val="2"/>
  </w:num>
  <w:num w:numId="14" w16cid:durableId="988483157">
    <w:abstractNumId w:val="50"/>
  </w:num>
  <w:num w:numId="15" w16cid:durableId="1302270847">
    <w:abstractNumId w:val="4"/>
  </w:num>
  <w:num w:numId="16" w16cid:durableId="616524582">
    <w:abstractNumId w:val="7"/>
  </w:num>
  <w:num w:numId="17" w16cid:durableId="653602529">
    <w:abstractNumId w:val="45"/>
  </w:num>
  <w:num w:numId="18" w16cid:durableId="249121506">
    <w:abstractNumId w:val="17"/>
  </w:num>
  <w:num w:numId="19" w16cid:durableId="531311282">
    <w:abstractNumId w:val="53"/>
  </w:num>
  <w:num w:numId="20" w16cid:durableId="1868445624">
    <w:abstractNumId w:val="22"/>
  </w:num>
  <w:num w:numId="21" w16cid:durableId="842431436">
    <w:abstractNumId w:val="2"/>
  </w:num>
  <w:num w:numId="22" w16cid:durableId="1539202304">
    <w:abstractNumId w:val="46"/>
  </w:num>
  <w:num w:numId="23" w16cid:durableId="239027558">
    <w:abstractNumId w:val="43"/>
  </w:num>
  <w:num w:numId="24" w16cid:durableId="535629198">
    <w:abstractNumId w:val="32"/>
  </w:num>
  <w:num w:numId="25" w16cid:durableId="1290236901">
    <w:abstractNumId w:val="26"/>
  </w:num>
  <w:num w:numId="26" w16cid:durableId="1295257626">
    <w:abstractNumId w:val="40"/>
  </w:num>
  <w:num w:numId="27" w16cid:durableId="219023442">
    <w:abstractNumId w:val="27"/>
  </w:num>
  <w:num w:numId="28" w16cid:durableId="1389456350">
    <w:abstractNumId w:val="16"/>
  </w:num>
  <w:num w:numId="29" w16cid:durableId="2029478180">
    <w:abstractNumId w:val="33"/>
  </w:num>
  <w:num w:numId="30" w16cid:durableId="1741438254">
    <w:abstractNumId w:val="24"/>
  </w:num>
  <w:num w:numId="31" w16cid:durableId="628169488">
    <w:abstractNumId w:val="14"/>
  </w:num>
  <w:num w:numId="32" w16cid:durableId="2075663005">
    <w:abstractNumId w:val="23"/>
  </w:num>
  <w:num w:numId="33" w16cid:durableId="1750686925">
    <w:abstractNumId w:val="1"/>
  </w:num>
  <w:num w:numId="34" w16cid:durableId="901402335">
    <w:abstractNumId w:val="38"/>
  </w:num>
  <w:num w:numId="35" w16cid:durableId="111483896">
    <w:abstractNumId w:val="39"/>
  </w:num>
  <w:num w:numId="36" w16cid:durableId="787817540">
    <w:abstractNumId w:val="19"/>
  </w:num>
  <w:num w:numId="37" w16cid:durableId="1752316937">
    <w:abstractNumId w:val="44"/>
  </w:num>
  <w:num w:numId="38" w16cid:durableId="1030836679">
    <w:abstractNumId w:val="34"/>
  </w:num>
  <w:num w:numId="39" w16cid:durableId="279342667">
    <w:abstractNumId w:val="47"/>
  </w:num>
  <w:num w:numId="40" w16cid:durableId="348144691">
    <w:abstractNumId w:val="29"/>
  </w:num>
  <w:num w:numId="41" w16cid:durableId="543564253">
    <w:abstractNumId w:val="25"/>
  </w:num>
  <w:num w:numId="42" w16cid:durableId="862788885">
    <w:abstractNumId w:val="18"/>
  </w:num>
  <w:num w:numId="43" w16cid:durableId="420756543">
    <w:abstractNumId w:val="37"/>
  </w:num>
  <w:num w:numId="44" w16cid:durableId="33845687">
    <w:abstractNumId w:val="31"/>
  </w:num>
  <w:num w:numId="45" w16cid:durableId="909534336">
    <w:abstractNumId w:val="13"/>
  </w:num>
  <w:num w:numId="46" w16cid:durableId="1919438927">
    <w:abstractNumId w:val="28"/>
  </w:num>
  <w:num w:numId="47" w16cid:durableId="2105227264">
    <w:abstractNumId w:val="0"/>
  </w:num>
  <w:num w:numId="48" w16cid:durableId="178351461">
    <w:abstractNumId w:val="6"/>
  </w:num>
  <w:num w:numId="49" w16cid:durableId="768544707">
    <w:abstractNumId w:val="5"/>
  </w:num>
  <w:num w:numId="50" w16cid:durableId="1208180202">
    <w:abstractNumId w:val="8"/>
  </w:num>
  <w:num w:numId="51" w16cid:durableId="1217084931">
    <w:abstractNumId w:val="48"/>
  </w:num>
  <w:num w:numId="52" w16cid:durableId="1542136345">
    <w:abstractNumId w:val="15"/>
  </w:num>
  <w:num w:numId="53" w16cid:durableId="1546411867">
    <w:abstractNumId w:val="41"/>
  </w:num>
  <w:num w:numId="54" w16cid:durableId="981806569">
    <w:abstractNumId w:val="51"/>
  </w:num>
  <w:num w:numId="55" w16cid:durableId="2300469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2DB7"/>
    <w:rsid w:val="00001B95"/>
    <w:rsid w:val="00031F41"/>
    <w:rsid w:val="00050B25"/>
    <w:rsid w:val="000730F9"/>
    <w:rsid w:val="000C0818"/>
    <w:rsid w:val="000F2F4D"/>
    <w:rsid w:val="00140976"/>
    <w:rsid w:val="001C079D"/>
    <w:rsid w:val="001F3203"/>
    <w:rsid w:val="001F5BFD"/>
    <w:rsid w:val="002612BC"/>
    <w:rsid w:val="00273F49"/>
    <w:rsid w:val="002A793F"/>
    <w:rsid w:val="002E4236"/>
    <w:rsid w:val="00322DB7"/>
    <w:rsid w:val="003248B0"/>
    <w:rsid w:val="003532B3"/>
    <w:rsid w:val="003A71A6"/>
    <w:rsid w:val="003F7361"/>
    <w:rsid w:val="00416FE6"/>
    <w:rsid w:val="00420147"/>
    <w:rsid w:val="00425C81"/>
    <w:rsid w:val="00433199"/>
    <w:rsid w:val="00522838"/>
    <w:rsid w:val="00524383"/>
    <w:rsid w:val="00556F6D"/>
    <w:rsid w:val="00560D6F"/>
    <w:rsid w:val="005B22F2"/>
    <w:rsid w:val="005E3B39"/>
    <w:rsid w:val="005E3D6D"/>
    <w:rsid w:val="00601C29"/>
    <w:rsid w:val="00617E8D"/>
    <w:rsid w:val="00627AA4"/>
    <w:rsid w:val="00641C39"/>
    <w:rsid w:val="00647021"/>
    <w:rsid w:val="00667D34"/>
    <w:rsid w:val="00671EE2"/>
    <w:rsid w:val="00684C8C"/>
    <w:rsid w:val="00697677"/>
    <w:rsid w:val="006B289F"/>
    <w:rsid w:val="006B7FE0"/>
    <w:rsid w:val="006F0366"/>
    <w:rsid w:val="006F50A5"/>
    <w:rsid w:val="00730FCF"/>
    <w:rsid w:val="00731E88"/>
    <w:rsid w:val="007455EF"/>
    <w:rsid w:val="00795500"/>
    <w:rsid w:val="00815A35"/>
    <w:rsid w:val="0082520E"/>
    <w:rsid w:val="008A52EA"/>
    <w:rsid w:val="008D4D78"/>
    <w:rsid w:val="009072D0"/>
    <w:rsid w:val="00925F6F"/>
    <w:rsid w:val="00955B9F"/>
    <w:rsid w:val="00957F64"/>
    <w:rsid w:val="00961433"/>
    <w:rsid w:val="00962251"/>
    <w:rsid w:val="0099526A"/>
    <w:rsid w:val="009F3974"/>
    <w:rsid w:val="00A144AA"/>
    <w:rsid w:val="00A26CB8"/>
    <w:rsid w:val="00B32D95"/>
    <w:rsid w:val="00C272E7"/>
    <w:rsid w:val="00C5792B"/>
    <w:rsid w:val="00C66BCD"/>
    <w:rsid w:val="00C72681"/>
    <w:rsid w:val="00C77C06"/>
    <w:rsid w:val="00C93B59"/>
    <w:rsid w:val="00CA4795"/>
    <w:rsid w:val="00CB6306"/>
    <w:rsid w:val="00CC699A"/>
    <w:rsid w:val="00CD7D51"/>
    <w:rsid w:val="00D123C4"/>
    <w:rsid w:val="00D13BFC"/>
    <w:rsid w:val="00D167B9"/>
    <w:rsid w:val="00D35B20"/>
    <w:rsid w:val="00D47A0A"/>
    <w:rsid w:val="00D51C7C"/>
    <w:rsid w:val="00D86B85"/>
    <w:rsid w:val="00DD107D"/>
    <w:rsid w:val="00E17D26"/>
    <w:rsid w:val="00E41B42"/>
    <w:rsid w:val="00E83BE3"/>
    <w:rsid w:val="00E873AA"/>
    <w:rsid w:val="00ED1130"/>
    <w:rsid w:val="00EE26F2"/>
    <w:rsid w:val="00F060B4"/>
    <w:rsid w:val="00F32AD4"/>
    <w:rsid w:val="00F412CC"/>
    <w:rsid w:val="00F72386"/>
    <w:rsid w:val="00F82EBE"/>
    <w:rsid w:val="00F9755E"/>
    <w:rsid w:val="00FA4D65"/>
    <w:rsid w:val="00FD3161"/>
    <w:rsid w:val="00FF239C"/>
    <w:rsid w:val="054C5DC8"/>
    <w:rsid w:val="23B4713C"/>
    <w:rsid w:val="282D3A3D"/>
    <w:rsid w:val="2B683E7C"/>
    <w:rsid w:val="32F4776C"/>
    <w:rsid w:val="39C06D55"/>
    <w:rsid w:val="43B3183F"/>
    <w:rsid w:val="4B6F5FC2"/>
    <w:rsid w:val="4CAF8082"/>
    <w:rsid w:val="52571F6F"/>
    <w:rsid w:val="5296BA01"/>
    <w:rsid w:val="5834C7CE"/>
    <w:rsid w:val="5DE334A1"/>
    <w:rsid w:val="6630600F"/>
    <w:rsid w:val="67735388"/>
    <w:rsid w:val="71277CE5"/>
    <w:rsid w:val="72B18477"/>
    <w:rsid w:val="74088DF8"/>
    <w:rsid w:val="7642B891"/>
    <w:rsid w:val="7F7CDB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C9FF7F"/>
  <w15:docId w15:val="{67F74F79-6452-4DC1-A1DA-EEE6CB0B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130"/>
    <w:rPr>
      <w:sz w:val="24"/>
      <w:szCs w:val="24"/>
      <w:lang w:val="en-US" w:eastAsia="en-US"/>
    </w:rPr>
  </w:style>
  <w:style w:type="paragraph" w:styleId="Heading1">
    <w:name w:val="heading 1"/>
    <w:basedOn w:val="Normal"/>
    <w:next w:val="Normal"/>
    <w:qFormat/>
    <w:rsid w:val="00322DB7"/>
    <w:pPr>
      <w:keepNext/>
      <w:pageBreakBefore/>
      <w:numPr>
        <w:numId w:val="1"/>
      </w:numPr>
      <w:tabs>
        <w:tab w:val="clear" w:pos="720"/>
        <w:tab w:val="num" w:pos="876"/>
      </w:tabs>
      <w:ind w:left="156"/>
      <w:outlineLvl w:val="0"/>
    </w:pPr>
    <w:rPr>
      <w:b/>
      <w:sz w:val="40"/>
      <w:szCs w:val="20"/>
      <w:lang w:val="en-CA"/>
    </w:rPr>
  </w:style>
  <w:style w:type="paragraph" w:styleId="Heading2">
    <w:name w:val="heading 2"/>
    <w:basedOn w:val="Heading1"/>
    <w:next w:val="Normal"/>
    <w:qFormat/>
    <w:rsid w:val="00322DB7"/>
    <w:pPr>
      <w:numPr>
        <w:ilvl w:val="1"/>
      </w:numPr>
      <w:tabs>
        <w:tab w:val="clear" w:pos="1440"/>
      </w:tabs>
      <w:spacing w:before="240"/>
      <w:ind w:left="1440" w:hanging="1530"/>
      <w:outlineLvl w:val="1"/>
    </w:pPr>
    <w:rPr>
      <w:sz w:val="28"/>
    </w:rPr>
  </w:style>
  <w:style w:type="paragraph" w:styleId="Heading3">
    <w:name w:val="heading 3"/>
    <w:basedOn w:val="Normal"/>
    <w:next w:val="Normal"/>
    <w:qFormat/>
    <w:rsid w:val="00322DB7"/>
    <w:pPr>
      <w:keepNext/>
      <w:numPr>
        <w:ilvl w:val="2"/>
        <w:numId w:val="1"/>
      </w:numPr>
      <w:tabs>
        <w:tab w:val="clear" w:pos="720"/>
        <w:tab w:val="num" w:pos="1080"/>
      </w:tabs>
      <w:spacing w:before="360" w:line="360" w:lineRule="auto"/>
      <w:ind w:left="900" w:hanging="540"/>
      <w:jc w:val="both"/>
      <w:outlineLvl w:val="2"/>
    </w:pPr>
    <w:rPr>
      <w:b/>
      <w:sz w:val="28"/>
      <w:szCs w:val="20"/>
      <w:lang w:val="en-CA"/>
    </w:rPr>
  </w:style>
  <w:style w:type="paragraph" w:styleId="Heading4">
    <w:name w:val="heading 4"/>
    <w:basedOn w:val="Normal"/>
    <w:next w:val="Normal"/>
    <w:qFormat/>
    <w:rsid w:val="00322DB7"/>
    <w:pPr>
      <w:keepNext/>
      <w:numPr>
        <w:ilvl w:val="3"/>
        <w:numId w:val="1"/>
      </w:numPr>
      <w:spacing w:line="360" w:lineRule="auto"/>
      <w:outlineLvl w:val="3"/>
    </w:pPr>
    <w:rPr>
      <w:b/>
      <w:szCs w:val="20"/>
      <w:lang w:val="en-CA"/>
    </w:rPr>
  </w:style>
  <w:style w:type="paragraph" w:styleId="Heading5">
    <w:name w:val="heading 5"/>
    <w:basedOn w:val="Normal"/>
    <w:next w:val="Normal"/>
    <w:qFormat/>
    <w:rsid w:val="00322DB7"/>
    <w:pPr>
      <w:keepNext/>
      <w:numPr>
        <w:ilvl w:val="4"/>
        <w:numId w:val="1"/>
      </w:numPr>
      <w:spacing w:line="360" w:lineRule="auto"/>
      <w:jc w:val="center"/>
      <w:outlineLvl w:val="4"/>
    </w:pPr>
    <w:rPr>
      <w:b/>
      <w:szCs w:val="20"/>
      <w:lang w:val="en-CA"/>
    </w:rPr>
  </w:style>
  <w:style w:type="paragraph" w:styleId="Heading6">
    <w:name w:val="heading 6"/>
    <w:basedOn w:val="Normal"/>
    <w:next w:val="Normal"/>
    <w:qFormat/>
    <w:rsid w:val="00322DB7"/>
    <w:pPr>
      <w:keepNext/>
      <w:numPr>
        <w:ilvl w:val="5"/>
        <w:numId w:val="1"/>
      </w:numPr>
      <w:jc w:val="center"/>
      <w:outlineLvl w:val="5"/>
    </w:pPr>
    <w:rPr>
      <w:b/>
      <w:sz w:val="28"/>
      <w:szCs w:val="20"/>
      <w:lang w:val="en-CA"/>
    </w:rPr>
  </w:style>
  <w:style w:type="paragraph" w:styleId="Heading7">
    <w:name w:val="heading 7"/>
    <w:basedOn w:val="Normal"/>
    <w:next w:val="Normal"/>
    <w:qFormat/>
    <w:rsid w:val="00322DB7"/>
    <w:pPr>
      <w:keepNext/>
      <w:numPr>
        <w:ilvl w:val="6"/>
        <w:numId w:val="1"/>
      </w:numPr>
      <w:outlineLvl w:val="6"/>
    </w:pPr>
    <w:rPr>
      <w:b/>
      <w:sz w:val="28"/>
      <w:szCs w:val="20"/>
      <w:lang w:val="en-CA"/>
    </w:rPr>
  </w:style>
  <w:style w:type="paragraph" w:styleId="Heading8">
    <w:name w:val="heading 8"/>
    <w:basedOn w:val="Normal"/>
    <w:next w:val="Normal"/>
    <w:qFormat/>
    <w:rsid w:val="00322DB7"/>
    <w:pPr>
      <w:keepNext/>
      <w:numPr>
        <w:ilvl w:val="7"/>
        <w:numId w:val="1"/>
      </w:numPr>
      <w:jc w:val="both"/>
      <w:outlineLvl w:val="7"/>
    </w:pPr>
    <w:rPr>
      <w:b/>
      <w:sz w:val="28"/>
      <w:szCs w:val="20"/>
      <w:lang w:val="en-CA"/>
    </w:rPr>
  </w:style>
  <w:style w:type="paragraph" w:styleId="Heading9">
    <w:name w:val="heading 9"/>
    <w:basedOn w:val="Normal"/>
    <w:next w:val="Normal"/>
    <w:qFormat/>
    <w:rsid w:val="00322DB7"/>
    <w:pPr>
      <w:keepNext/>
      <w:numPr>
        <w:ilvl w:val="8"/>
        <w:numId w:val="1"/>
      </w:numPr>
      <w:jc w:val="both"/>
      <w:outlineLvl w:val="8"/>
    </w:pPr>
    <w:rPr>
      <w:b/>
      <w:sz w:val="28"/>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22DB7"/>
    <w:pPr>
      <w:jc w:val="both"/>
    </w:pPr>
    <w:rPr>
      <w:sz w:val="28"/>
      <w:szCs w:val="20"/>
      <w:lang w:val="en-CA"/>
    </w:rPr>
  </w:style>
  <w:style w:type="paragraph" w:styleId="BodyTextIndent">
    <w:name w:val="Body Text Indent"/>
    <w:basedOn w:val="Normal"/>
    <w:rsid w:val="00322DB7"/>
    <w:pPr>
      <w:ind w:left="720"/>
      <w:jc w:val="both"/>
    </w:pPr>
    <w:rPr>
      <w:sz w:val="28"/>
      <w:szCs w:val="20"/>
      <w:lang w:val="en-CA"/>
    </w:rPr>
  </w:style>
  <w:style w:type="paragraph" w:customStyle="1" w:styleId="Headline">
    <w:name w:val="Headline"/>
    <w:rsid w:val="00322DB7"/>
    <w:rPr>
      <w:b/>
      <w:sz w:val="60"/>
      <w:lang w:val="en-US" w:eastAsia="en-US"/>
    </w:rPr>
  </w:style>
  <w:style w:type="paragraph" w:customStyle="1" w:styleId="BulletBullets">
    <w:name w:val="Bullet Bullets"/>
    <w:basedOn w:val="Normal"/>
    <w:rsid w:val="00322DB7"/>
    <w:pPr>
      <w:numPr>
        <w:numId w:val="2"/>
      </w:numPr>
      <w:tabs>
        <w:tab w:val="left" w:pos="540"/>
      </w:tabs>
    </w:pPr>
    <w:rPr>
      <w:rFonts w:ascii="Arial" w:hAnsi="Arial"/>
      <w:sz w:val="28"/>
      <w:szCs w:val="20"/>
      <w:lang w:val="en-CA"/>
    </w:rPr>
  </w:style>
  <w:style w:type="paragraph" w:styleId="BodyText2">
    <w:name w:val="Body Text 2"/>
    <w:basedOn w:val="Normal"/>
    <w:rsid w:val="00DD107D"/>
    <w:rPr>
      <w:sz w:val="28"/>
      <w:szCs w:val="20"/>
      <w:lang w:val="en-CA"/>
    </w:rPr>
  </w:style>
  <w:style w:type="paragraph" w:customStyle="1" w:styleId="Responsibilities">
    <w:name w:val="Responsibilities"/>
    <w:basedOn w:val="Normal"/>
    <w:rsid w:val="00DD107D"/>
    <w:pPr>
      <w:spacing w:before="240" w:after="120"/>
    </w:pPr>
    <w:rPr>
      <w:b/>
      <w:sz w:val="32"/>
      <w:szCs w:val="20"/>
      <w:lang w:val="en-CA"/>
    </w:rPr>
  </w:style>
  <w:style w:type="paragraph" w:styleId="Header">
    <w:name w:val="header"/>
    <w:basedOn w:val="Normal"/>
    <w:link w:val="HeaderChar"/>
    <w:uiPriority w:val="99"/>
    <w:rsid w:val="00FF239C"/>
    <w:pPr>
      <w:tabs>
        <w:tab w:val="center" w:pos="4680"/>
        <w:tab w:val="right" w:pos="9360"/>
      </w:tabs>
      <w:spacing w:before="240"/>
    </w:pPr>
    <w:rPr>
      <w:rFonts w:ascii="Verdana" w:hAnsi="Verdana" w:cs="Arial"/>
      <w:sz w:val="20"/>
      <w:szCs w:val="22"/>
    </w:rPr>
  </w:style>
  <w:style w:type="character" w:customStyle="1" w:styleId="HeaderChar">
    <w:name w:val="Header Char"/>
    <w:link w:val="Header"/>
    <w:uiPriority w:val="99"/>
    <w:rsid w:val="00FF239C"/>
    <w:rPr>
      <w:rFonts w:ascii="Verdana" w:hAnsi="Verdana" w:cs="Arial"/>
      <w:szCs w:val="22"/>
      <w:lang w:val="en-US" w:eastAsia="en-US"/>
    </w:rPr>
  </w:style>
  <w:style w:type="paragraph" w:styleId="ListParagraph">
    <w:name w:val="List Paragraph"/>
    <w:basedOn w:val="Normal"/>
    <w:uiPriority w:val="34"/>
    <w:qFormat/>
    <w:rsid w:val="00FF239C"/>
    <w:pPr>
      <w:ind w:left="720"/>
    </w:pPr>
  </w:style>
  <w:style w:type="character" w:customStyle="1" w:styleId="SubtitleChar">
    <w:name w:val="Subtitle Char"/>
    <w:aliases w:val="Level 2 Char"/>
    <w:link w:val="Subtitle"/>
    <w:locked/>
    <w:rsid w:val="005E3D6D"/>
    <w:rPr>
      <w:rFonts w:ascii="Verdana" w:hAnsi="Verdana" w:cs="Arial"/>
      <w:b/>
      <w:color w:val="000000"/>
      <w:spacing w:val="-3"/>
      <w:szCs w:val="22"/>
      <w:lang w:val="en-GB" w:eastAsia="en-US"/>
    </w:rPr>
  </w:style>
  <w:style w:type="paragraph" w:styleId="Subtitle">
    <w:name w:val="Subtitle"/>
    <w:aliases w:val="Level 2"/>
    <w:basedOn w:val="Normal"/>
    <w:next w:val="Normal"/>
    <w:link w:val="SubtitleChar"/>
    <w:qFormat/>
    <w:rsid w:val="005E3D6D"/>
    <w:pPr>
      <w:spacing w:before="240" w:after="120"/>
    </w:pPr>
    <w:rPr>
      <w:rFonts w:ascii="Verdana" w:hAnsi="Verdana" w:cs="Arial"/>
      <w:b/>
      <w:color w:val="000000"/>
      <w:spacing w:val="-3"/>
      <w:sz w:val="20"/>
      <w:szCs w:val="22"/>
      <w:lang w:val="en-GB"/>
    </w:rPr>
  </w:style>
  <w:style w:type="character" w:customStyle="1" w:styleId="SubtitleChar1">
    <w:name w:val="Subtitle Char1"/>
    <w:uiPriority w:val="11"/>
    <w:rsid w:val="005E3D6D"/>
    <w:rPr>
      <w:rFonts w:ascii="Cambria" w:eastAsia="Times New Roman" w:hAnsi="Cambria" w:cs="Times New Roman"/>
      <w:sz w:val="24"/>
      <w:szCs w:val="24"/>
      <w:lang w:val="en-US" w:eastAsia="en-US"/>
    </w:rPr>
  </w:style>
  <w:style w:type="character" w:customStyle="1" w:styleId="Level3Char">
    <w:name w:val="Level 3 Char"/>
    <w:link w:val="Level3"/>
    <w:locked/>
    <w:rsid w:val="005E3D6D"/>
    <w:rPr>
      <w:rFonts w:ascii="Verdana" w:hAnsi="Verdana" w:cs="Arial"/>
      <w:szCs w:val="22"/>
      <w:u w:val="single"/>
      <w:lang w:val="en-US" w:eastAsia="en-US"/>
    </w:rPr>
  </w:style>
  <w:style w:type="paragraph" w:customStyle="1" w:styleId="Level3">
    <w:name w:val="Level 3"/>
    <w:basedOn w:val="Normal"/>
    <w:link w:val="Level3Char"/>
    <w:qFormat/>
    <w:rsid w:val="005E3D6D"/>
    <w:pPr>
      <w:spacing w:before="240" w:after="120"/>
    </w:pPr>
    <w:rPr>
      <w:rFonts w:ascii="Verdana" w:hAnsi="Verdana" w:cs="Arial"/>
      <w:sz w:val="20"/>
      <w:szCs w:val="22"/>
      <w:u w:val="single"/>
    </w:rPr>
  </w:style>
  <w:style w:type="paragraph" w:styleId="Footer">
    <w:name w:val="footer"/>
    <w:basedOn w:val="Normal"/>
    <w:link w:val="FooterChar"/>
    <w:uiPriority w:val="99"/>
    <w:unhideWhenUsed/>
    <w:rsid w:val="005E3D6D"/>
    <w:pPr>
      <w:tabs>
        <w:tab w:val="center" w:pos="4680"/>
        <w:tab w:val="right" w:pos="9360"/>
      </w:tabs>
    </w:pPr>
  </w:style>
  <w:style w:type="character" w:customStyle="1" w:styleId="FooterChar">
    <w:name w:val="Footer Char"/>
    <w:link w:val="Footer"/>
    <w:uiPriority w:val="99"/>
    <w:rsid w:val="005E3D6D"/>
    <w:rPr>
      <w:sz w:val="24"/>
      <w:szCs w:val="24"/>
      <w:lang w:val="en-US" w:eastAsia="en-US"/>
    </w:rPr>
  </w:style>
  <w:style w:type="paragraph" w:styleId="BalloonText">
    <w:name w:val="Balloon Text"/>
    <w:basedOn w:val="Normal"/>
    <w:link w:val="BalloonTextChar"/>
    <w:uiPriority w:val="99"/>
    <w:semiHidden/>
    <w:unhideWhenUsed/>
    <w:rsid w:val="00C66BCD"/>
    <w:rPr>
      <w:rFonts w:ascii="Segoe UI" w:hAnsi="Segoe UI" w:cs="Segoe UI"/>
      <w:sz w:val="18"/>
      <w:szCs w:val="18"/>
    </w:rPr>
  </w:style>
  <w:style w:type="character" w:customStyle="1" w:styleId="BalloonTextChar">
    <w:name w:val="Balloon Text Char"/>
    <w:link w:val="BalloonText"/>
    <w:uiPriority w:val="99"/>
    <w:semiHidden/>
    <w:rsid w:val="00C66BCD"/>
    <w:rPr>
      <w:rFonts w:ascii="Segoe UI" w:hAnsi="Segoe UI" w:cs="Segoe UI"/>
      <w:sz w:val="18"/>
      <w:szCs w:val="18"/>
      <w:lang w:val="en-US" w:eastAsia="en-US"/>
    </w:rPr>
  </w:style>
  <w:style w:type="paragraph" w:customStyle="1" w:styleId="Bullets">
    <w:name w:val="Bullets"/>
    <w:basedOn w:val="Normal"/>
    <w:link w:val="BulletsChar"/>
    <w:qFormat/>
    <w:rsid w:val="00560D6F"/>
    <w:pPr>
      <w:numPr>
        <w:numId w:val="29"/>
      </w:numPr>
      <w:spacing w:before="60"/>
    </w:pPr>
    <w:rPr>
      <w:rFonts w:ascii="Verdana" w:hAnsi="Verdana" w:cs="Arial"/>
      <w:sz w:val="20"/>
      <w:szCs w:val="22"/>
    </w:rPr>
  </w:style>
  <w:style w:type="character" w:customStyle="1" w:styleId="BulletsChar">
    <w:name w:val="Bullets Char"/>
    <w:link w:val="Bullets"/>
    <w:rsid w:val="00560D6F"/>
    <w:rPr>
      <w:rFonts w:ascii="Verdana" w:hAnsi="Verdana" w:cs="Arial"/>
      <w:szCs w:val="22"/>
      <w:lang w:val="en-US" w:eastAsia="en-US"/>
    </w:rPr>
  </w:style>
  <w:style w:type="table" w:styleId="TableGrid">
    <w:name w:val="Table Grid"/>
    <w:basedOn w:val="TableNormal"/>
    <w:uiPriority w:val="39"/>
    <w:rsid w:val="0099526A"/>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9177206">
      <w:bodyDiv w:val="1"/>
      <w:marLeft w:val="0"/>
      <w:marRight w:val="0"/>
      <w:marTop w:val="0"/>
      <w:marBottom w:val="0"/>
      <w:divBdr>
        <w:top w:val="none" w:sz="0" w:space="0" w:color="auto"/>
        <w:left w:val="none" w:sz="0" w:space="0" w:color="auto"/>
        <w:bottom w:val="none" w:sz="0" w:space="0" w:color="auto"/>
        <w:right w:val="none" w:sz="0" w:space="0" w:color="auto"/>
      </w:divBdr>
    </w:div>
    <w:div w:id="2065523951">
      <w:bodyDiv w:val="1"/>
      <w:marLeft w:val="0"/>
      <w:marRight w:val="0"/>
      <w:marTop w:val="0"/>
      <w:marBottom w:val="0"/>
      <w:divBdr>
        <w:top w:val="none" w:sz="0" w:space="0" w:color="auto"/>
        <w:left w:val="none" w:sz="0" w:space="0" w:color="auto"/>
        <w:bottom w:val="none" w:sz="0" w:space="0" w:color="auto"/>
        <w:right w:val="none" w:sz="0" w:space="0" w:color="auto"/>
      </w:divBdr>
    </w:div>
    <w:div w:id="212646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Status xmlns="59e6824a-26c7-4e50-be25-8b6dba22370a">Current</FileStatus>
    <Owner xmlns="59e6824a-26c7-4e50-be25-8b6dba22370a">
      <UserInfo>
        <DisplayName>Lisa Banner</DisplayName>
        <AccountId>62</AccountId>
        <AccountType/>
      </UserInfo>
    </Owner>
    <Tags xmlns="59e6824a-26c7-4e50-be25-8b6dba22370a">Safe Work Procedure; Audit Support</Tags>
    <Company xmlns="59e6824a-26c7-4e50-be25-8b6dba22370a">BCFSC</Company>
    <Category xmlns="59e6824a-26c7-4e50-be25-8b6dba22370a">SWP; IOO; SE; Training Material</Category>
    <Department xmlns="59e6824a-26c7-4e50-be25-8b6dba22370a">SAFE Companies</Departmen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8B18DFAB445747A68CF693405ED84B" ma:contentTypeVersion="17" ma:contentTypeDescription="Create a new document." ma:contentTypeScope="" ma:versionID="9af728a4e912a0cb6b216a2c93101cb5">
  <xsd:schema xmlns:xsd="http://www.w3.org/2001/XMLSchema" xmlns:xs="http://www.w3.org/2001/XMLSchema" xmlns:p="http://schemas.microsoft.com/office/2006/metadata/properties" xmlns:ns2="59e6824a-26c7-4e50-be25-8b6dba22370a" xmlns:ns3="c3b91599-906c-4bc7-af2a-5f318943bfcd" targetNamespace="http://schemas.microsoft.com/office/2006/metadata/properties" ma:root="true" ma:fieldsID="cb2d1d0620bec10090d3890d6d39d9b7" ns2:_="" ns3:_="">
    <xsd:import namespace="59e6824a-26c7-4e50-be25-8b6dba22370a"/>
    <xsd:import namespace="c3b91599-906c-4bc7-af2a-5f318943bfcd"/>
    <xsd:element name="properties">
      <xsd:complexType>
        <xsd:sequence>
          <xsd:element name="documentManagement">
            <xsd:complexType>
              <xsd:all>
                <xsd:element ref="ns2:Owner"/>
                <xsd:element ref="ns2:Department"/>
                <xsd:element ref="ns2:Tags"/>
                <xsd:element ref="ns2:Company"/>
                <xsd:element ref="ns2:Category" minOccurs="0"/>
                <xsd:element ref="ns2:MediaServiceMetadata" minOccurs="0"/>
                <xsd:element ref="ns2:MediaServiceFastMetadata" minOccurs="0"/>
                <xsd:element ref="ns2:MediaServiceAutoKeyPoints" minOccurs="0"/>
                <xsd:element ref="ns2:MediaServiceKeyPoints" minOccurs="0"/>
                <xsd:element ref="ns2:FileStatus"/>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6824a-26c7-4e50-be25-8b6dba22370a" elementFormDefault="qualified">
    <xsd:import namespace="http://schemas.microsoft.com/office/2006/documentManagement/types"/>
    <xsd:import namespace="http://schemas.microsoft.com/office/infopath/2007/PartnerControls"/>
    <xsd:element name="Owner" ma:index="8"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partment" ma:index="9" ma:displayName="Department" ma:default="SAFE Companies" ma:format="Dropdown" ma:internalName="Department">
      <xsd:simpleType>
        <xsd:restriction base="dms:Choice">
          <xsd:enumeration value="Administration"/>
          <xsd:enumeration value="Communications"/>
          <xsd:enumeration value="Falling"/>
          <xsd:enumeration value="Manufacturing"/>
          <xsd:enumeration value="SAFE Companies"/>
          <xsd:enumeration value="Training"/>
          <xsd:enumeration value="Transportation"/>
        </xsd:restriction>
      </xsd:simpleType>
    </xsd:element>
    <xsd:element name="Tags" ma:index="11" ma:displayName="Internet Search" ma:description="Keyword(s) for external search engines" ma:format="Dropdown" ma:internalName="Tags">
      <xsd:simpleType>
        <xsd:restriction base="dms:Note">
          <xsd:maxLength value="255"/>
        </xsd:restriction>
      </xsd:simpleType>
    </xsd:element>
    <xsd:element name="Company" ma:index="12" ma:displayName="Company" ma:default="BCFSC" ma:format="Dropdown" ma:internalName="Company">
      <xsd:simpleType>
        <xsd:restriction base="dms:Text">
          <xsd:maxLength value="255"/>
        </xsd:restriction>
      </xsd:simpleType>
    </xsd:element>
    <xsd:element name="Category" ma:index="13" nillable="true" ma:displayName="Filter/Internal Search" ma:description="Keyword(s)/code(s) for internal searching and creating views: BCO, BII, NFT, etc." ma:format="Dropdown" ma:internalName="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FileStatus" ma:index="18" ma:displayName="File Status" ma:format="Dropdown" ma:internalName="FileStatus">
      <xsd:simpleType>
        <xsd:restriction base="dms:Choice">
          <xsd:enumeration value="Current"/>
          <xsd:enumeration value="Planned"/>
          <xsd:enumeration value="Archived"/>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b91599-906c-4bc7-af2a-5f318943bfc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Web Tab Name"/>
        <xsd:element ref="dc:subject" minOccurs="0" maxOccurs="1" ma:index="1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AE76F5-0ED6-4168-AB29-6EBFB7EB7BC5}">
  <ds:schemaRefs>
    <ds:schemaRef ds:uri="http://schemas.microsoft.com/sharepoint/v3/contenttype/forms"/>
  </ds:schemaRefs>
</ds:datastoreItem>
</file>

<file path=customXml/itemProps2.xml><?xml version="1.0" encoding="utf-8"?>
<ds:datastoreItem xmlns:ds="http://schemas.openxmlformats.org/officeDocument/2006/customXml" ds:itemID="{575B528A-B825-431F-92A6-856302F1BAE4}">
  <ds:schemaRefs>
    <ds:schemaRef ds:uri="http://schemas.microsoft.com/office/2006/metadata/properties"/>
    <ds:schemaRef ds:uri="http://schemas.microsoft.com/office/infopath/2007/PartnerControls"/>
    <ds:schemaRef ds:uri="59e6824a-26c7-4e50-be25-8b6dba22370a"/>
  </ds:schemaRefs>
</ds:datastoreItem>
</file>

<file path=customXml/itemProps3.xml><?xml version="1.0" encoding="utf-8"?>
<ds:datastoreItem xmlns:ds="http://schemas.openxmlformats.org/officeDocument/2006/customXml" ds:itemID="{A5DE9605-8D0C-4B9F-94E9-D254B0B9F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6824a-26c7-4e50-be25-8b6dba22370a"/>
    <ds:schemaRef ds:uri="c3b91599-906c-4bc7-af2a-5f318943bf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503</Words>
  <Characters>2556</Characters>
  <Application>Microsoft Office Word</Application>
  <DocSecurity>0</DocSecurity>
  <Lines>111</Lines>
  <Paragraphs>41</Paragraphs>
  <ScaleCrop>false</ScaleCrop>
  <HeadingPairs>
    <vt:vector size="2" baseType="variant">
      <vt:variant>
        <vt:lpstr>Title</vt:lpstr>
      </vt:variant>
      <vt:variant>
        <vt:i4>1</vt:i4>
      </vt:variant>
    </vt:vector>
  </HeadingPairs>
  <TitlesOfParts>
    <vt:vector size="1" baseType="lpstr">
      <vt:lpstr>Safe Work Procedure - Sidewinder and Dozer Operator</vt:lpstr>
    </vt:vector>
  </TitlesOfParts>
  <Company>Helifor Industries</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Work Procedure - Sidewinder and Dozer Operator</dc:title>
  <dc:creator>Chris Carswell; Terry Chow</dc:creator>
  <cp:keywords>SAFE Companies; Safe Work Procedure</cp:keywords>
  <cp:lastModifiedBy>Tammy Carruthers</cp:lastModifiedBy>
  <cp:revision>4</cp:revision>
  <cp:lastPrinted>2015-04-10T18:49:00Z</cp:lastPrinted>
  <dcterms:created xsi:type="dcterms:W3CDTF">2024-10-02T16:13:00Z</dcterms:created>
  <dcterms:modified xsi:type="dcterms:W3CDTF">2024-10-02T16:33:00Z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0x0101009D8B18DFAB445747A68CF693405ED84B</vt:lpwstr>
  </property>
  <property fmtid="{D5CDD505-2E9C-101B-9397-08002B2CF9AE}" pid="3" name="GrammarlyDocumentId">
    <vt:lpwstr>7b592bc8b88971c60510d7bc1eae36430d5ea6183f69f2336b6e3263b1ccadc7</vt:lpwstr>
  </property>
</Properties>
</file>